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 xml:space="preserve">ATELIER </w:t>
      </w:r>
      <w:proofErr w:type="gramStart"/>
      <w:r w:rsidRPr="009C05BC">
        <w:rPr>
          <w:rFonts w:ascii="Arial" w:hAnsi="Arial" w:cs="Arial"/>
          <w:b/>
          <w:bCs/>
        </w:rPr>
        <w:t>1 </w:t>
      </w:r>
      <w:r>
        <w:rPr>
          <w:rFonts w:ascii="Arial" w:hAnsi="Arial" w:cs="Arial"/>
          <w:b/>
        </w:rPr>
        <w:t xml:space="preserve"> </w:t>
      </w:r>
      <w:r w:rsidR="00A800F3">
        <w:rPr>
          <w:rFonts w:ascii="Arial" w:hAnsi="Arial" w:cs="Arial"/>
          <w:b/>
        </w:rPr>
        <w:tab/>
      </w:r>
      <w:proofErr w:type="gramEnd"/>
      <w:r w:rsidR="00A800F3">
        <w:rPr>
          <w:rFonts w:ascii="Arial" w:hAnsi="Arial" w:cs="Arial"/>
          <w:b/>
        </w:rPr>
        <w:tab/>
      </w:r>
      <w:r w:rsidR="00A800F3" w:rsidRPr="00A800F3">
        <w:rPr>
          <w:rFonts w:ascii="Arial" w:hAnsi="Arial" w:cs="Arial"/>
          <w:b/>
          <w:i/>
        </w:rPr>
        <w:t>Construction identitaire et structure de la personnalité </w:t>
      </w:r>
    </w:p>
    <w:p w:rsidR="00A862E3" w:rsidRPr="00092F3A" w:rsidRDefault="00A862E3" w:rsidP="00A862E3">
      <w:pPr>
        <w:shd w:val="clear" w:color="auto" w:fill="C6D9F1"/>
        <w:spacing w:line="240" w:lineRule="auto"/>
        <w:contextualSpacing/>
        <w:jc w:val="both"/>
        <w:rPr>
          <w:rFonts w:ascii="Arial" w:hAnsi="Arial" w:cs="Arial"/>
          <w:i/>
        </w:rPr>
      </w:pPr>
      <w:r>
        <w:rPr>
          <w:rFonts w:ascii="Arial" w:hAnsi="Arial" w:cs="Arial"/>
          <w:b/>
        </w:rPr>
        <w:t>2</w:t>
      </w:r>
      <w:r w:rsidR="00A800F3">
        <w:rPr>
          <w:rFonts w:ascii="Arial" w:hAnsi="Arial" w:cs="Arial"/>
          <w:b/>
        </w:rPr>
        <w:t>5/01</w:t>
      </w:r>
      <w:r>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b/>
        </w:rPr>
        <w:tab/>
      </w:r>
      <w:r w:rsidR="00A800F3" w:rsidRPr="00A800F3">
        <w:rPr>
          <w:rFonts w:ascii="Arial" w:hAnsi="Arial" w:cs="Arial"/>
        </w:rPr>
        <w:t>Christine KERIBIN</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 xml:space="preserve">Nous reviendrons </w:t>
      </w:r>
      <w:r>
        <w:rPr>
          <w:rFonts w:ascii="Arial" w:hAnsi="Arial" w:cs="Arial"/>
          <w:sz w:val="22"/>
          <w:szCs w:val="22"/>
        </w:rPr>
        <w:t xml:space="preserve">à la manière dont se structure et </w:t>
      </w:r>
      <w:r w:rsidRPr="009C05BC">
        <w:rPr>
          <w:rFonts w:ascii="Arial" w:hAnsi="Arial" w:cs="Arial"/>
          <w:sz w:val="22"/>
          <w:szCs w:val="22"/>
        </w:rPr>
        <w:t xml:space="preserve">se construit une personnalité au travers du temps et quels en sont les principaux axes de fonctionnement. </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9C05BC" w:rsidRDefault="00A800F3" w:rsidP="00A800F3">
      <w:pPr>
        <w:pStyle w:val="Default"/>
        <w:contextualSpacing/>
        <w:jc w:val="both"/>
        <w:rPr>
          <w:rFonts w:ascii="Arial" w:hAnsi="Arial" w:cs="Arial"/>
          <w:sz w:val="22"/>
          <w:szCs w:val="22"/>
        </w:rPr>
      </w:pPr>
      <w:r w:rsidRPr="009C05BC">
        <w:rPr>
          <w:rFonts w:ascii="Arial" w:hAnsi="Arial" w:cs="Arial"/>
          <w:sz w:val="22"/>
          <w:szCs w:val="22"/>
        </w:rPr>
        <w:t xml:space="preserve">Nous insisterons plus particulièrement sur les personnalités névrotiques et les personnalités </w:t>
      </w:r>
    </w:p>
    <w:p w:rsidR="00A800F3" w:rsidRPr="009C05BC" w:rsidRDefault="00A800F3" w:rsidP="00A800F3">
      <w:pPr>
        <w:pStyle w:val="Default"/>
        <w:contextualSpacing/>
        <w:jc w:val="both"/>
        <w:rPr>
          <w:rFonts w:ascii="Arial" w:hAnsi="Arial" w:cs="Arial"/>
          <w:sz w:val="22"/>
          <w:szCs w:val="22"/>
        </w:rPr>
      </w:pPr>
      <w:proofErr w:type="gramStart"/>
      <w:r w:rsidRPr="009C05BC">
        <w:rPr>
          <w:rFonts w:ascii="Arial" w:hAnsi="Arial" w:cs="Arial"/>
          <w:sz w:val="22"/>
          <w:szCs w:val="22"/>
        </w:rPr>
        <w:t>narcissiques</w:t>
      </w:r>
      <w:proofErr w:type="gramEnd"/>
      <w:r w:rsidRPr="009C05BC">
        <w:rPr>
          <w:rFonts w:ascii="Arial" w:hAnsi="Arial" w:cs="Arial"/>
          <w:sz w:val="22"/>
          <w:szCs w:val="22"/>
        </w:rPr>
        <w:t xml:space="preserve"> et limites que l’on rencontre de plus en plus souvent dans la société et la clinique actuelle. </w:t>
      </w:r>
    </w:p>
    <w:p w:rsidR="00A800F3" w:rsidRPr="009C05BC" w:rsidRDefault="00A800F3" w:rsidP="00A800F3">
      <w:pPr>
        <w:spacing w:line="240" w:lineRule="auto"/>
        <w:contextualSpacing/>
        <w:jc w:val="both"/>
        <w:rPr>
          <w:rFonts w:ascii="Arial" w:hAnsi="Arial" w:cs="Arial"/>
        </w:rPr>
      </w:pPr>
      <w:r w:rsidRPr="009C05BC">
        <w:rPr>
          <w:rFonts w:ascii="Arial" w:hAnsi="Arial" w:cs="Arial"/>
        </w:rPr>
        <w:t xml:space="preserve">A partir de cas concrets et en faisant référence à </w:t>
      </w:r>
      <w:r w:rsidRPr="00EB26C8">
        <w:rPr>
          <w:rFonts w:ascii="Arial" w:hAnsi="Arial" w:cs="Arial"/>
          <w:sz w:val="20"/>
          <w:szCs w:val="20"/>
        </w:rPr>
        <w:t>J.BERGERET,</w:t>
      </w:r>
      <w:r w:rsidRPr="009C05BC">
        <w:rPr>
          <w:rFonts w:ascii="Arial" w:hAnsi="Arial" w:cs="Arial"/>
        </w:rPr>
        <w:t xml:space="preserve">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A862E3">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 xml:space="preserve">8 mars          </w:t>
      </w:r>
      <w:r>
        <w:rPr>
          <w:rFonts w:ascii="Arial" w:hAnsi="Arial" w:cs="Arial"/>
          <w:b/>
        </w:rPr>
        <w:tab/>
      </w:r>
      <w:r>
        <w:rPr>
          <w:rFonts w:ascii="Arial" w:hAnsi="Arial" w:cs="Arial"/>
          <w:b/>
        </w:rPr>
        <w:tab/>
      </w:r>
      <w:r w:rsidRPr="00A800F3">
        <w:rPr>
          <w:rFonts w:ascii="Arial" w:hAnsi="Arial" w:cs="Arial"/>
        </w:rPr>
        <w:t>Catherine COLO</w:t>
      </w:r>
    </w:p>
    <w:p w:rsidR="00A862E3" w:rsidRPr="009C05BC" w:rsidRDefault="00A862E3" w:rsidP="00A862E3">
      <w:pPr>
        <w:spacing w:line="240" w:lineRule="auto"/>
        <w:contextualSpacing/>
        <w:jc w:val="both"/>
        <w:rPr>
          <w:rFonts w:ascii="Arial" w:hAnsi="Arial" w:cs="Arial"/>
          <w:b/>
          <w:i/>
          <w:color w:val="000000"/>
        </w:rPr>
      </w:pPr>
      <w:bookmarkStart w:id="0" w:name="_GoBack"/>
      <w:bookmarkEnd w:id="0"/>
    </w:p>
    <w:p w:rsidR="00A862E3" w:rsidRPr="009C05BC" w:rsidRDefault="00A862E3" w:rsidP="00A862E3">
      <w:pPr>
        <w:spacing w:line="240" w:lineRule="auto"/>
        <w:contextualSpacing/>
        <w:jc w:val="both"/>
        <w:rPr>
          <w:rFonts w:ascii="Arial" w:hAnsi="Arial" w:cs="Arial"/>
        </w:rPr>
      </w:pPr>
    </w:p>
    <w:p w:rsidR="00A862E3" w:rsidRDefault="00A862E3" w:rsidP="00A862E3">
      <w:pPr>
        <w:shd w:val="clear" w:color="auto" w:fill="C6D9F1"/>
        <w:spacing w:line="240" w:lineRule="auto"/>
        <w:contextualSpacing/>
        <w:jc w:val="both"/>
        <w:rPr>
          <w:rFonts w:ascii="Arial" w:hAnsi="Arial" w:cs="Arial"/>
          <w:b/>
        </w:rPr>
      </w:pPr>
      <w:r>
        <w:rPr>
          <w:rFonts w:ascii="Arial" w:hAnsi="Arial" w:cs="Arial"/>
          <w:b/>
          <w:bCs/>
        </w:rPr>
        <w:t>ATELIER 3</w:t>
      </w:r>
      <w:r w:rsidRPr="009C05BC">
        <w:rPr>
          <w:rFonts w:ascii="Arial" w:hAnsi="Arial" w:cs="Arial"/>
          <w:b/>
          <w:bCs/>
        </w:rPr>
        <w:t> :</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Pr>
          <w:rFonts w:ascii="Arial" w:hAnsi="Arial" w:cs="Arial"/>
          <w:i/>
        </w:rPr>
        <w:t xml:space="preserve">En </w:t>
      </w:r>
      <w:proofErr w:type="spellStart"/>
      <w:r w:rsidR="00A800F3">
        <w:rPr>
          <w:rFonts w:ascii="Arial" w:hAnsi="Arial" w:cs="Arial"/>
          <w:i/>
        </w:rPr>
        <w:t>atttente</w:t>
      </w:r>
      <w:proofErr w:type="spellEnd"/>
    </w:p>
    <w:p w:rsidR="00A862E3" w:rsidRPr="009C05BC" w:rsidRDefault="00A800F3" w:rsidP="00A862E3">
      <w:pPr>
        <w:shd w:val="clear" w:color="auto" w:fill="C6D9F1"/>
        <w:spacing w:line="240" w:lineRule="auto"/>
        <w:contextualSpacing/>
        <w:jc w:val="both"/>
        <w:rPr>
          <w:rFonts w:ascii="Arial" w:hAnsi="Arial" w:cs="Arial"/>
          <w:b/>
        </w:rPr>
      </w:pPr>
      <w:r>
        <w:rPr>
          <w:rFonts w:ascii="Arial" w:hAnsi="Arial" w:cs="Arial"/>
          <w:b/>
        </w:rPr>
        <w:t>7</w:t>
      </w:r>
      <w:r w:rsidR="00A862E3">
        <w:rPr>
          <w:rFonts w:ascii="Arial" w:hAnsi="Arial" w:cs="Arial"/>
          <w:b/>
        </w:rPr>
        <w:t xml:space="preserve"> </w:t>
      </w:r>
      <w:r>
        <w:rPr>
          <w:rFonts w:ascii="Arial" w:hAnsi="Arial" w:cs="Arial"/>
          <w:b/>
        </w:rPr>
        <w:t>/06</w:t>
      </w:r>
    </w:p>
    <w:p w:rsidR="00A862E3" w:rsidRDefault="00A862E3" w:rsidP="00A862E3">
      <w:pPr>
        <w:spacing w:after="0"/>
        <w:jc w:val="both"/>
        <w:rPr>
          <w:rFonts w:ascii="Arial" w:hAnsi="Arial" w:cs="Arial"/>
        </w:rPr>
      </w:pP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ATELIER 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A800F3">
        <w:rPr>
          <w:rFonts w:ascii="Arial" w:eastAsia="Times New Roman" w:hAnsi="Arial" w:cs="Arial"/>
          <w:b/>
          <w:color w:val="222222"/>
          <w:lang w:eastAsia="fr-FR"/>
        </w:rPr>
        <w:t>6</w:t>
      </w:r>
      <w:r>
        <w:rPr>
          <w:rFonts w:ascii="Arial" w:eastAsia="Times New Roman" w:hAnsi="Arial" w:cs="Arial"/>
          <w:b/>
          <w:color w:val="222222"/>
          <w:lang w:eastAsia="fr-FR"/>
        </w:rPr>
        <w:t xml:space="preserve"> </w:t>
      </w:r>
      <w:r w:rsidR="00A800F3">
        <w:rPr>
          <w:rFonts w:ascii="Arial" w:eastAsia="Times New Roman" w:hAnsi="Arial" w:cs="Arial"/>
          <w:b/>
          <w:color w:val="222222"/>
          <w:lang w:eastAsia="fr-FR"/>
        </w:rPr>
        <w:t>/09</w:t>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w:t>
      </w:r>
      <w:proofErr w:type="spellStart"/>
      <w:r w:rsidRPr="00BF2030">
        <w:rPr>
          <w:rFonts w:ascii="Arial" w:hAnsi="Arial" w:cs="Arial"/>
        </w:rPr>
        <w:t>régit-il</w:t>
      </w:r>
      <w:proofErr w:type="spellEnd"/>
      <w:r w:rsidRPr="00BF2030">
        <w:rPr>
          <w:rFonts w:ascii="Arial" w:hAnsi="Arial" w:cs="Arial"/>
        </w:rPr>
        <w:t xml:space="preserve">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Pr="00BF2030"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A862E3" w:rsidRPr="009C05BC" w:rsidRDefault="00A862E3" w:rsidP="00A862E3">
      <w:pPr>
        <w:spacing w:line="240" w:lineRule="auto"/>
        <w:contextualSpacing/>
        <w:jc w:val="both"/>
        <w:rPr>
          <w:rFonts w:ascii="Arial" w:hAnsi="Arial" w:cs="Arial"/>
        </w:rPr>
      </w:pPr>
    </w:p>
    <w:p w:rsidR="00A862E3" w:rsidRDefault="00A862E3" w:rsidP="00A862E3">
      <w:pPr>
        <w:pStyle w:val="Default"/>
        <w:shd w:val="clear" w:color="auto" w:fill="C6D9F1"/>
        <w:contextualSpacing/>
        <w:jc w:val="both"/>
        <w:rPr>
          <w:rFonts w:ascii="Arial" w:hAnsi="Arial" w:cs="Arial"/>
          <w:b/>
          <w:bCs/>
          <w:sz w:val="22"/>
          <w:szCs w:val="22"/>
        </w:rPr>
      </w:pPr>
      <w:r w:rsidRPr="009C05BC">
        <w:rPr>
          <w:rFonts w:ascii="Arial" w:hAnsi="Arial" w:cs="Arial"/>
          <w:b/>
          <w:bCs/>
          <w:sz w:val="22"/>
          <w:szCs w:val="22"/>
        </w:rPr>
        <w:t>ATELIER 5</w:t>
      </w:r>
      <w:r>
        <w:rPr>
          <w:rFonts w:ascii="Arial" w:hAnsi="Arial" w:cs="Arial"/>
          <w:b/>
          <w:bCs/>
          <w:sz w:val="22"/>
          <w:szCs w:val="22"/>
        </w:rPr>
        <w:t> :</w:t>
      </w:r>
      <w:r w:rsidRPr="009C05BC">
        <w:rPr>
          <w:rFonts w:ascii="Arial" w:hAnsi="Arial" w:cs="Arial"/>
          <w:b/>
          <w:bCs/>
          <w:sz w:val="22"/>
          <w:szCs w:val="22"/>
        </w:rPr>
        <w:t xml:space="preserve"> </w:t>
      </w:r>
      <w:r w:rsidR="00A800F3">
        <w:rPr>
          <w:rFonts w:ascii="Arial" w:hAnsi="Arial" w:cs="Arial"/>
          <w:b/>
          <w:bCs/>
          <w:sz w:val="22"/>
          <w:szCs w:val="22"/>
        </w:rPr>
        <w:tab/>
      </w:r>
      <w:r w:rsidR="00A800F3">
        <w:rPr>
          <w:rFonts w:ascii="Arial" w:hAnsi="Arial" w:cs="Arial"/>
          <w:b/>
          <w:bCs/>
          <w:sz w:val="22"/>
          <w:szCs w:val="22"/>
        </w:rPr>
        <w:tab/>
        <w:t>Atelier découverte : la graphologie comment ça marche ?</w:t>
      </w:r>
    </w:p>
    <w:p w:rsidR="00A862E3" w:rsidRPr="00425968" w:rsidRDefault="00A800F3" w:rsidP="00A862E3">
      <w:pPr>
        <w:pStyle w:val="Default"/>
        <w:shd w:val="clear" w:color="auto" w:fill="C6D9F1"/>
        <w:contextualSpacing/>
        <w:jc w:val="both"/>
        <w:rPr>
          <w:rFonts w:ascii="Arial" w:hAnsi="Arial" w:cs="Arial"/>
          <w:b/>
          <w:sz w:val="22"/>
          <w:szCs w:val="22"/>
        </w:rPr>
      </w:pPr>
      <w:r>
        <w:rPr>
          <w:rFonts w:ascii="Arial" w:hAnsi="Arial" w:cs="Arial"/>
          <w:b/>
          <w:sz w:val="22"/>
          <w:szCs w:val="22"/>
        </w:rPr>
        <w:t xml:space="preserve">10 octobre </w:t>
      </w:r>
      <w:r>
        <w:rPr>
          <w:rFonts w:ascii="Arial" w:hAnsi="Arial" w:cs="Arial"/>
          <w:b/>
          <w:sz w:val="22"/>
          <w:szCs w:val="22"/>
        </w:rPr>
        <w:tab/>
      </w:r>
      <w:r>
        <w:rPr>
          <w:rFonts w:ascii="Arial" w:hAnsi="Arial" w:cs="Arial"/>
          <w:b/>
          <w:sz w:val="22"/>
          <w:szCs w:val="22"/>
        </w:rPr>
        <w:tab/>
      </w:r>
      <w:r w:rsidRPr="00A800F3">
        <w:rPr>
          <w:rFonts w:ascii="Arial" w:hAnsi="Arial" w:cs="Arial"/>
          <w:sz w:val="22"/>
          <w:szCs w:val="22"/>
        </w:rPr>
        <w:t>Veronique de VILLENEUVE</w:t>
      </w:r>
    </w:p>
    <w:p w:rsidR="00A862E3" w:rsidRPr="009C05BC" w:rsidRDefault="00A862E3" w:rsidP="00A862E3">
      <w:pPr>
        <w:pStyle w:val="Default"/>
        <w:contextualSpacing/>
        <w:jc w:val="both"/>
        <w:rPr>
          <w:rFonts w:ascii="Arial" w:hAnsi="Arial" w:cs="Arial"/>
          <w:b/>
          <w:sz w:val="22"/>
          <w:szCs w:val="22"/>
        </w:rPr>
      </w:pPr>
    </w:p>
    <w:p w:rsidR="00A862E3" w:rsidRPr="00A800F3" w:rsidRDefault="00A862E3" w:rsidP="00A800F3">
      <w:pPr>
        <w:shd w:val="clear" w:color="auto" w:fill="FFFFFF"/>
        <w:spacing w:after="0" w:line="240" w:lineRule="auto"/>
        <w:rPr>
          <w:rFonts w:ascii="Arial" w:eastAsia="Times New Roman" w:hAnsi="Arial" w:cs="Arial"/>
          <w:color w:val="222222"/>
          <w:lang w:eastAsia="fr-FR"/>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Pr="009C05BC" w:rsidRDefault="00A862E3" w:rsidP="00A862E3">
      <w:pPr>
        <w:spacing w:line="240" w:lineRule="auto"/>
        <w:contextualSpacing/>
        <w:rPr>
          <w:rFonts w:ascii="Arial" w:hAnsi="Arial" w:cs="Arial"/>
        </w:rPr>
      </w:pPr>
    </w:p>
    <w:p w:rsidR="00A862E3" w:rsidRDefault="00A862E3" w:rsidP="00A862E3"/>
    <w:p w:rsidR="00A862E3" w:rsidRDefault="00A862E3"/>
    <w:sectPr w:rsidR="00A862E3" w:rsidSect="003D0487">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DB02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DB02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DB0268">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DB02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DB0268">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DB02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A800F3"/>
    <w:rsid w:val="00A862E3"/>
    <w:rsid w:val="00DB0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57C2"/>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2</cp:revision>
  <dcterms:created xsi:type="dcterms:W3CDTF">2018-11-19T18:28:00Z</dcterms:created>
  <dcterms:modified xsi:type="dcterms:W3CDTF">2018-11-19T18:28:00Z</dcterms:modified>
</cp:coreProperties>
</file>