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84" w:rsidRPr="00497A23" w:rsidRDefault="00CA5C84" w:rsidP="00497A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7A23">
        <w:rPr>
          <w:rFonts w:ascii="Arial" w:hAnsi="Arial" w:cs="Arial"/>
          <w:b/>
          <w:sz w:val="24"/>
          <w:szCs w:val="24"/>
        </w:rPr>
        <w:t>MODULE 1 FONDAMENTAUX GRAPHOLOGIQUES et METHODOLOGIQUES</w:t>
      </w:r>
    </w:p>
    <w:p w:rsid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NOUVELLE 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>PROMOTION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2018 </w:t>
      </w:r>
      <w:r>
        <w:rPr>
          <w:rFonts w:ascii="Arial" w:hAnsi="Arial" w:cs="Arial"/>
          <w:b/>
          <w:color w:val="C00000"/>
          <w:sz w:val="28"/>
          <w:szCs w:val="28"/>
        </w:rPr>
        <w:t>–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 2019</w:t>
      </w:r>
    </w:p>
    <w:p w:rsidR="00F30348" w:rsidRP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</w:t>
      </w:r>
      <w:r w:rsidR="00D75933">
        <w:rPr>
          <w:rFonts w:ascii="Arial" w:hAnsi="Arial" w:cs="Arial"/>
          <w:b/>
          <w:color w:val="C00000"/>
          <w:sz w:val="28"/>
          <w:szCs w:val="28"/>
        </w:rPr>
        <w:t>J</w:t>
      </w:r>
    </w:p>
    <w:p w:rsidR="00D50C7E" w:rsidRPr="00497A23" w:rsidRDefault="00D50C7E" w:rsidP="00D50C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7A23">
        <w:rPr>
          <w:rFonts w:ascii="Arial" w:hAnsi="Arial" w:cs="Arial"/>
          <w:b/>
          <w:sz w:val="24"/>
          <w:szCs w:val="24"/>
          <w:u w:val="single"/>
        </w:rPr>
        <w:t xml:space="preserve">CALENDRIER </w:t>
      </w:r>
    </w:p>
    <w:p w:rsidR="0039021D" w:rsidRDefault="0039021D"/>
    <w:p w:rsidR="0039021D" w:rsidRDefault="003902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1457"/>
        <w:gridCol w:w="1391"/>
        <w:gridCol w:w="2520"/>
      </w:tblGrid>
      <w:tr w:rsidR="00974B55" w:rsidTr="00CA5C84"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39021D" w:rsidRPr="0039021D" w:rsidRDefault="0039021D">
            <w:pPr>
              <w:rPr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  <w:i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0C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021D" w:rsidRPr="00850C41" w:rsidRDefault="00850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C4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L’acte d’écrire </w:t>
            </w:r>
          </w:p>
          <w:p w:rsidR="001F331A" w:rsidRPr="001F331A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DUBOIS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,M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.SEVENET, V.de VILLENEUVE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Historique </w:t>
            </w:r>
            <w:r w:rsidR="00CA5C84" w:rsidRPr="00184B50">
              <w:rPr>
                <w:rFonts w:ascii="Arial" w:hAnsi="Arial" w:cs="Arial"/>
                <w:b/>
                <w:color w:val="4472C4" w:themeColor="accent1"/>
              </w:rPr>
              <w:t xml:space="preserve">et </w:t>
            </w:r>
            <w:r w:rsidRPr="00184B50">
              <w:rPr>
                <w:rFonts w:ascii="Arial" w:hAnsi="Arial" w:cs="Arial"/>
                <w:b/>
                <w:color w:val="4472C4" w:themeColor="accent1"/>
              </w:rPr>
              <w:t>fondements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CA5C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Trait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C.COLO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JANVIER</w:t>
            </w:r>
            <w:r w:rsidR="005543D1" w:rsidRPr="00184B50">
              <w:rPr>
                <w:rFonts w:ascii="Arial" w:hAnsi="Arial" w:cs="Arial"/>
                <w:b/>
              </w:rPr>
              <w:t xml:space="preserve"> </w:t>
            </w:r>
            <w:r w:rsidR="005543D1" w:rsidRPr="00184B50">
              <w:rPr>
                <w:rFonts w:ascii="Arial" w:hAnsi="Arial" w:cs="Arial"/>
                <w:b/>
                <w:color w:val="C00000"/>
              </w:rPr>
              <w:t>2019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Formes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C.LECAT-FAYARD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FEVRIER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5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Directions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M.CAMBRIEL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MARS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6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Dimensions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L.GRANDCHAMP DES RAUX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AVRIL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7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Ordonnance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 xml:space="preserve">MAI 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8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Continuités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  <w:r w:rsidRPr="001F331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OLIVKA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JUIN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9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Synthèse méthodologique</w:t>
            </w:r>
          </w:p>
          <w:p w:rsid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74B55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SEPTEMBRE</w:t>
            </w:r>
          </w:p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  <w:i/>
                <w:color w:val="4472C4" w:themeColor="accent1"/>
              </w:rPr>
              <w:t>Séminaire 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Conduites du tracé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A.MARCHAT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,C.AIME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Mouvements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M.SURVILLE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Acquisition d’une identité graphique</w:t>
            </w:r>
          </w:p>
          <w:p w:rsidR="00974B55" w:rsidRPr="00CA5C84" w:rsidRDefault="001F331A">
            <w:pPr>
              <w:rPr>
                <w:rFonts w:ascii="Arial" w:hAnsi="Arial" w:cs="Arial"/>
                <w:color w:val="000000" w:themeColor="text1"/>
              </w:rPr>
            </w:pPr>
            <w:r w:rsidRPr="00CA5C84">
              <w:rPr>
                <w:rFonts w:ascii="Arial" w:hAnsi="Arial" w:cs="Arial"/>
                <w:color w:val="000000" w:themeColor="text1"/>
              </w:rPr>
              <w:t>B.de la MESLIERE</w:t>
            </w:r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5064A9" w:rsidRPr="00184B50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2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Synthèse </w:t>
            </w:r>
          </w:p>
          <w:p w:rsidR="001F331A" w:rsidRPr="001F331A" w:rsidRDefault="001F331A" w:rsidP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 xml:space="preserve"> 3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</w:tbl>
    <w:p w:rsidR="0039021D" w:rsidRPr="00974B55" w:rsidRDefault="0039021D">
      <w:pPr>
        <w:rPr>
          <w:rFonts w:ascii="Arial" w:hAnsi="Arial" w:cs="Arial"/>
          <w:b/>
          <w:sz w:val="24"/>
          <w:szCs w:val="24"/>
        </w:rPr>
      </w:pPr>
    </w:p>
    <w:sectPr w:rsidR="0039021D" w:rsidRPr="0097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D"/>
    <w:rsid w:val="0001554D"/>
    <w:rsid w:val="00170F1D"/>
    <w:rsid w:val="00184B50"/>
    <w:rsid w:val="001F331A"/>
    <w:rsid w:val="00202FE1"/>
    <w:rsid w:val="0039021D"/>
    <w:rsid w:val="00497A23"/>
    <w:rsid w:val="005064A9"/>
    <w:rsid w:val="005543D1"/>
    <w:rsid w:val="005909AB"/>
    <w:rsid w:val="00850C41"/>
    <w:rsid w:val="008861AC"/>
    <w:rsid w:val="00974B55"/>
    <w:rsid w:val="00CA5C84"/>
    <w:rsid w:val="00D50C7E"/>
    <w:rsid w:val="00D75933"/>
    <w:rsid w:val="00E959DF"/>
    <w:rsid w:val="00F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66E1-2FB2-4CDA-BE2B-AEB3FFD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2018-06-19T15:48:00Z</dcterms:created>
  <dcterms:modified xsi:type="dcterms:W3CDTF">2018-06-19T15:48:00Z</dcterms:modified>
</cp:coreProperties>
</file>