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3B1C1" w14:textId="603C1CCE" w:rsidR="00D75875" w:rsidRPr="00ED72FA" w:rsidRDefault="00ED72FA" w:rsidP="00ED72F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D72FA">
        <w:rPr>
          <w:rFonts w:ascii="Arial" w:hAnsi="Arial" w:cs="Arial"/>
          <w:b/>
          <w:bCs/>
          <w:sz w:val="28"/>
          <w:szCs w:val="28"/>
          <w:u w:val="single"/>
        </w:rPr>
        <w:t>CALENDRIER ATELIERS 2020</w:t>
      </w:r>
    </w:p>
    <w:p w14:paraId="41162D5F" w14:textId="3CC6F743" w:rsidR="00D75875" w:rsidRPr="009A63DC" w:rsidRDefault="009A63DC" w:rsidP="00D758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9"/>
        <w:gridCol w:w="1250"/>
        <w:gridCol w:w="5813"/>
      </w:tblGrid>
      <w:tr w:rsidR="00874AE5" w14:paraId="01DF7B15" w14:textId="77777777" w:rsidTr="00874AE5">
        <w:tc>
          <w:tcPr>
            <w:tcW w:w="0" w:type="auto"/>
          </w:tcPr>
          <w:p w14:paraId="280279E1" w14:textId="02AF3892" w:rsidR="00874AE5" w:rsidRPr="00874AE5" w:rsidRDefault="00874AE5" w:rsidP="00D75875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874AE5">
              <w:rPr>
                <w:rFonts w:ascii="Arial" w:hAnsi="Arial" w:cs="Arial"/>
                <w:b/>
                <w:color w:val="C00000"/>
                <w:sz w:val="32"/>
                <w:szCs w:val="32"/>
              </w:rPr>
              <w:t>2020</w:t>
            </w:r>
          </w:p>
        </w:tc>
        <w:tc>
          <w:tcPr>
            <w:tcW w:w="0" w:type="auto"/>
          </w:tcPr>
          <w:p w14:paraId="6981FC9E" w14:textId="532E07ED" w:rsidR="00ED72FA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  <w:u w:val="single"/>
              </w:rPr>
              <w:t>JOURS</w:t>
            </w:r>
          </w:p>
          <w:p w14:paraId="6DF16388" w14:textId="77777777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436E7" w14:textId="71D0AFB3" w:rsidR="00874AE5" w:rsidRP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 xml:space="preserve">VENDREDI </w:t>
            </w:r>
          </w:p>
          <w:p w14:paraId="4BF85C14" w14:textId="77777777" w:rsid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>10h-16h30</w:t>
            </w:r>
          </w:p>
          <w:p w14:paraId="020A8695" w14:textId="60843BD6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AB880B2" w14:textId="1EF6D513" w:rsidR="00ED72FA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 w:rsidR="00931A6A">
              <w:rPr>
                <w:rFonts w:ascii="Arial" w:hAnsi="Arial" w:cs="Arial"/>
                <w:b/>
                <w:sz w:val="20"/>
                <w:szCs w:val="20"/>
                <w:u w:val="single"/>
              </w:rPr>
              <w:t>HEMES</w:t>
            </w:r>
          </w:p>
          <w:p w14:paraId="77EA47C8" w14:textId="77777777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9AD6F" w14:textId="254F8D3E" w:rsidR="00874AE5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>PROFESSEURS</w:t>
            </w:r>
          </w:p>
        </w:tc>
      </w:tr>
      <w:tr w:rsidR="00874AE5" w14:paraId="3F0FF31E" w14:textId="77777777" w:rsidTr="00874AE5">
        <w:tc>
          <w:tcPr>
            <w:tcW w:w="0" w:type="auto"/>
          </w:tcPr>
          <w:p w14:paraId="4E93845C" w14:textId="258495B4" w:rsidR="00874AE5" w:rsidRPr="009A63DC" w:rsidRDefault="00931A6A" w:rsidP="00874A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AVRIL </w:t>
            </w:r>
          </w:p>
          <w:p w14:paraId="7581937E" w14:textId="0C499132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1</w:t>
            </w:r>
          </w:p>
        </w:tc>
        <w:tc>
          <w:tcPr>
            <w:tcW w:w="0" w:type="auto"/>
          </w:tcPr>
          <w:p w14:paraId="070431D4" w14:textId="73D7F923" w:rsidR="00874AE5" w:rsidRDefault="00931A6A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14:paraId="2955F533" w14:textId="1A30EDFA" w:rsidR="00931A6A" w:rsidRDefault="00931A6A" w:rsidP="00931A6A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Réflexions autour de l’argent </w:t>
            </w:r>
          </w:p>
          <w:p w14:paraId="5EDE0FCD" w14:textId="77777777" w:rsidR="00931A6A" w:rsidRPr="00931A6A" w:rsidRDefault="00931A6A" w:rsidP="00931A6A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931A6A">
              <w:rPr>
                <w:rFonts w:ascii="Arial" w:hAnsi="Arial" w:cs="Arial"/>
                <w:bCs/>
              </w:rPr>
              <w:t>Christine LECAT-FAYARD</w:t>
            </w:r>
          </w:p>
          <w:p w14:paraId="46F84F88" w14:textId="7E2E79C7" w:rsidR="00931A6A" w:rsidRPr="0080201D" w:rsidRDefault="0080201D" w:rsidP="00931A6A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0201D">
              <w:rPr>
                <w:rFonts w:ascii="Arial" w:hAnsi="Arial" w:cs="Arial"/>
                <w:b/>
                <w:color w:val="C00000"/>
                <w:sz w:val="28"/>
                <w:szCs w:val="28"/>
              </w:rPr>
              <w:t>Reporté au 29 janvier 2021</w:t>
            </w:r>
          </w:p>
        </w:tc>
      </w:tr>
      <w:tr w:rsidR="00874AE5" w14:paraId="0367D81F" w14:textId="77777777" w:rsidTr="00874AE5">
        <w:tc>
          <w:tcPr>
            <w:tcW w:w="0" w:type="auto"/>
          </w:tcPr>
          <w:p w14:paraId="7D409C81" w14:textId="73FDF216" w:rsidR="00874AE5" w:rsidRPr="000235E3" w:rsidRDefault="00931A6A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14:paraId="61EE9027" w14:textId="32C1069D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2</w:t>
            </w:r>
          </w:p>
        </w:tc>
        <w:tc>
          <w:tcPr>
            <w:tcW w:w="0" w:type="auto"/>
          </w:tcPr>
          <w:p w14:paraId="181D023C" w14:textId="141AFA34" w:rsidR="00874AE5" w:rsidRDefault="00931A6A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A1877F8" w14:textId="0811095D" w:rsidR="00931A6A" w:rsidRPr="00ED72FA" w:rsidRDefault="00931A6A" w:rsidP="00931A6A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72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Comment cibler les points clés d’une écriture et d’un comportement ?</w:t>
            </w:r>
          </w:p>
          <w:p w14:paraId="59AFE4F6" w14:textId="77777777" w:rsidR="00874AE5" w:rsidRDefault="00931A6A" w:rsidP="00931A6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6D3107">
              <w:rPr>
                <w:rFonts w:ascii="Arial" w:hAnsi="Arial" w:cs="Arial"/>
                <w:color w:val="000000"/>
              </w:rPr>
              <w:t>Catherine COLO</w:t>
            </w:r>
          </w:p>
          <w:p w14:paraId="2BEB7803" w14:textId="43D36DFA" w:rsidR="00931A6A" w:rsidRPr="00931A6A" w:rsidRDefault="0080201D" w:rsidP="00931A6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80201D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Reporté au 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</w:rPr>
              <w:t>8</w:t>
            </w:r>
            <w:r w:rsidRPr="0080201D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janvier 2021</w:t>
            </w:r>
          </w:p>
        </w:tc>
      </w:tr>
      <w:tr w:rsidR="00874AE5" w14:paraId="2C921AE8" w14:textId="77777777" w:rsidTr="00874AE5">
        <w:tc>
          <w:tcPr>
            <w:tcW w:w="0" w:type="auto"/>
          </w:tcPr>
          <w:p w14:paraId="67BE9615" w14:textId="71838D81" w:rsidR="00874AE5" w:rsidRPr="00F36E9F" w:rsidRDefault="00931A6A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14:paraId="41DAC63F" w14:textId="15909C31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0F44671" w14:textId="2F2DD431" w:rsidR="00874AE5" w:rsidRDefault="00931A6A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1DB1C11D" w14:textId="29E7E39B" w:rsidR="00931A6A" w:rsidRPr="00732FD0" w:rsidRDefault="00732FD0" w:rsidP="00874A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 leadership au féminin</w:t>
            </w:r>
          </w:p>
          <w:p w14:paraId="7D8CB77C" w14:textId="7A51A817" w:rsidR="00732FD0" w:rsidRDefault="00732FD0" w:rsidP="00732FD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Martine DOMONT</w:t>
            </w:r>
          </w:p>
          <w:p w14:paraId="363F1194" w14:textId="55B377A3" w:rsidR="00874AE5" w:rsidRPr="00874AE5" w:rsidRDefault="00874AE5" w:rsidP="00732F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E5" w14:paraId="56D9DD91" w14:textId="77777777" w:rsidTr="00874AE5">
        <w:tc>
          <w:tcPr>
            <w:tcW w:w="0" w:type="auto"/>
          </w:tcPr>
          <w:p w14:paraId="265EF2F6" w14:textId="77777777" w:rsidR="00874AE5" w:rsidRPr="00F36E9F" w:rsidRDefault="00874AE5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14:paraId="239B7BBE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4</w:t>
            </w:r>
          </w:p>
          <w:p w14:paraId="7C1F07CD" w14:textId="77777777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D7B354A" w14:textId="79FCB4CD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5D4E895" w14:textId="474A42F0" w:rsidR="00ED72FA" w:rsidRPr="00ED72FA" w:rsidRDefault="00ED72FA" w:rsidP="00874A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72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Couples : histoires de paires </w:t>
            </w:r>
          </w:p>
          <w:p w14:paraId="0AB82E6E" w14:textId="36984412" w:rsidR="00931A6A" w:rsidRPr="006D3107" w:rsidRDefault="00931A6A" w:rsidP="00ED72F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="00ED72FA" w:rsidRPr="006D3107">
              <w:rPr>
                <w:rFonts w:ascii="Arial" w:hAnsi="Arial" w:cs="Arial"/>
                <w:color w:val="000000"/>
              </w:rPr>
              <w:t>erge</w:t>
            </w:r>
            <w:r w:rsidR="00874AE5" w:rsidRPr="006D3107">
              <w:rPr>
                <w:rFonts w:ascii="Arial" w:hAnsi="Arial" w:cs="Arial"/>
                <w:color w:val="000000"/>
              </w:rPr>
              <w:t xml:space="preserve"> LASC</w:t>
            </w:r>
            <w:r>
              <w:rPr>
                <w:rFonts w:ascii="Arial" w:hAnsi="Arial" w:cs="Arial"/>
                <w:color w:val="000000"/>
              </w:rPr>
              <w:t>AR</w:t>
            </w:r>
          </w:p>
        </w:tc>
      </w:tr>
      <w:tr w:rsidR="00874AE5" w14:paraId="61905964" w14:textId="77777777" w:rsidTr="00874AE5">
        <w:tc>
          <w:tcPr>
            <w:tcW w:w="0" w:type="auto"/>
          </w:tcPr>
          <w:p w14:paraId="07CB2441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NOVEMBRE</w:t>
            </w:r>
          </w:p>
          <w:p w14:paraId="173A9979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5</w:t>
            </w:r>
          </w:p>
          <w:p w14:paraId="7F15F8EF" w14:textId="77777777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8FBF34C" w14:textId="197B23A2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1147C6D2" w14:textId="04B032D2" w:rsidR="00931A6A" w:rsidRDefault="00C76D2B" w:rsidP="00D7587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l’écriture des enfants à celle des parents </w:t>
            </w:r>
            <w:r w:rsidRPr="00931A6A">
              <w:rPr>
                <w:rFonts w:ascii="Arial" w:hAnsi="Arial" w:cs="Arial"/>
                <w:bCs/>
              </w:rPr>
              <w:t>Véronique de V</w:t>
            </w:r>
            <w:r w:rsidR="00732FD0">
              <w:rPr>
                <w:rFonts w:ascii="Arial" w:hAnsi="Arial" w:cs="Arial"/>
                <w:bCs/>
              </w:rPr>
              <w:t>ILLENEUVE</w:t>
            </w:r>
          </w:p>
          <w:p w14:paraId="44B1517F" w14:textId="73AA7973" w:rsidR="00874AE5" w:rsidRPr="00931A6A" w:rsidRDefault="00874AE5" w:rsidP="00D7587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874AE5" w14:paraId="3C804F17" w14:textId="77777777" w:rsidTr="00874AE5">
        <w:tc>
          <w:tcPr>
            <w:tcW w:w="0" w:type="auto"/>
          </w:tcPr>
          <w:p w14:paraId="0F346077" w14:textId="376EE4F0" w:rsidR="006D3107" w:rsidRDefault="006D3107" w:rsidP="006D3107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DECEMBRE</w:t>
            </w: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 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6</w:t>
            </w:r>
          </w:p>
          <w:p w14:paraId="49560434" w14:textId="67656209" w:rsid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  <w:t xml:space="preserve">        </w:t>
            </w:r>
          </w:p>
          <w:p w14:paraId="79C22C83" w14:textId="77777777" w:rsidR="00874AE5" w:rsidRDefault="00874AE5" w:rsidP="006D31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9329FF7" w14:textId="2412B4A0" w:rsidR="00874AE5" w:rsidRPr="002D74A9" w:rsidRDefault="00874AE5" w:rsidP="00D75875">
            <w:pPr>
              <w:rPr>
                <w:rFonts w:ascii="Arial" w:hAnsi="Arial" w:cs="Arial"/>
                <w:b/>
              </w:rPr>
            </w:pPr>
            <w:r w:rsidRPr="002D74A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</w:tcPr>
          <w:p w14:paraId="0B55EAEE" w14:textId="6ABDEFEE" w:rsidR="00C76D2B" w:rsidRPr="002D74A9" w:rsidRDefault="002D74A9" w:rsidP="00C76D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74A9">
              <w:rPr>
                <w:rFonts w:ascii="Arial" w:hAnsi="Arial" w:cs="Arial"/>
                <w:b/>
                <w:color w:val="000000"/>
                <w:sz w:val="24"/>
                <w:szCs w:val="24"/>
              </w:rPr>
              <w:t>Les conduites du tracé</w:t>
            </w:r>
          </w:p>
          <w:p w14:paraId="162FA2AC" w14:textId="475513CD" w:rsidR="00D92E41" w:rsidRPr="002D74A9" w:rsidRDefault="002D74A9" w:rsidP="00D75875">
            <w:pPr>
              <w:rPr>
                <w:rFonts w:ascii="Arial" w:hAnsi="Arial" w:cs="Arial"/>
                <w:bCs/>
              </w:rPr>
            </w:pPr>
            <w:r w:rsidRPr="002D74A9">
              <w:rPr>
                <w:rFonts w:ascii="Arial" w:hAnsi="Arial" w:cs="Arial"/>
                <w:bCs/>
              </w:rPr>
              <w:t>Anne MARCHAT, Claire AIME</w:t>
            </w:r>
          </w:p>
        </w:tc>
      </w:tr>
    </w:tbl>
    <w:p w14:paraId="0AD76E28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05A9A371" w14:textId="4374FDBC" w:rsidR="00D75875" w:rsidRDefault="008325D2" w:rsidP="00D758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Les ateliers 1 et 2 n’ayant pas pu se dérouler en raison des consignes de </w:t>
      </w:r>
      <w:proofErr w:type="gramStart"/>
      <w:r>
        <w:rPr>
          <w:rFonts w:ascii="Arial" w:hAnsi="Arial" w:cs="Arial"/>
          <w:b/>
          <w:sz w:val="24"/>
          <w:szCs w:val="24"/>
        </w:rPr>
        <w:t>sécurité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sanitaires sont reportés aux </w:t>
      </w:r>
    </w:p>
    <w:p w14:paraId="7A36F19B" w14:textId="26177886" w:rsidR="008325D2" w:rsidRDefault="008325D2" w:rsidP="00D758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Vendredi </w:t>
      </w:r>
      <w:r w:rsidR="0080201D">
        <w:rPr>
          <w:rFonts w:ascii="Arial" w:hAnsi="Arial" w:cs="Arial"/>
          <w:b/>
          <w:sz w:val="24"/>
          <w:szCs w:val="24"/>
        </w:rPr>
        <w:t>8 janvier 2021</w:t>
      </w:r>
    </w:p>
    <w:p w14:paraId="1140BE40" w14:textId="65AA7989" w:rsidR="008325D2" w:rsidRDefault="008325D2" w:rsidP="00D758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Vendredi </w:t>
      </w:r>
      <w:r w:rsidR="0080201D">
        <w:rPr>
          <w:rFonts w:ascii="Arial" w:hAnsi="Arial" w:cs="Arial"/>
          <w:b/>
          <w:sz w:val="24"/>
          <w:szCs w:val="24"/>
        </w:rPr>
        <w:t>29 janvier 2021</w:t>
      </w:r>
    </w:p>
    <w:p w14:paraId="57EFCE49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25C9B51E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4635F745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1F5BF4D3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25CC0591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1EFE4705" w14:textId="77777777" w:rsidR="00D75875" w:rsidRDefault="00D75875" w:rsidP="00D75875"/>
    <w:p w14:paraId="46A18832" w14:textId="77777777" w:rsidR="00D75875" w:rsidRDefault="00D75875"/>
    <w:sectPr w:rsidR="00D75875" w:rsidSect="00F2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869F9" w14:textId="77777777" w:rsidR="008D70B0" w:rsidRDefault="008D70B0">
      <w:pPr>
        <w:spacing w:after="0" w:line="240" w:lineRule="auto"/>
      </w:pPr>
      <w:r>
        <w:separator/>
      </w:r>
    </w:p>
  </w:endnote>
  <w:endnote w:type="continuationSeparator" w:id="0">
    <w:p w14:paraId="6CA8AE3A" w14:textId="77777777" w:rsidR="008D70B0" w:rsidRDefault="008D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36128" w14:textId="77777777" w:rsidR="005C03B6" w:rsidRDefault="008D70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2A1BB" w14:textId="77777777" w:rsidR="005C03B6" w:rsidRDefault="008D70B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C1A1D" w14:textId="77777777" w:rsidR="005C03B6" w:rsidRDefault="008D70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BAA04" w14:textId="77777777" w:rsidR="008D70B0" w:rsidRDefault="008D70B0">
      <w:pPr>
        <w:spacing w:after="0" w:line="240" w:lineRule="auto"/>
      </w:pPr>
      <w:r>
        <w:separator/>
      </w:r>
    </w:p>
  </w:footnote>
  <w:footnote w:type="continuationSeparator" w:id="0">
    <w:p w14:paraId="1BC3C829" w14:textId="77777777" w:rsidR="008D70B0" w:rsidRDefault="008D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75F43" w14:textId="77777777" w:rsidR="005C03B6" w:rsidRDefault="008D70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CD4A7" w14:textId="77777777" w:rsidR="005C03B6" w:rsidRPr="00E75733" w:rsidRDefault="008D70B0">
    <w:pPr>
      <w:pStyle w:val="En-tte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C739F" w14:textId="77777777" w:rsidR="005C03B6" w:rsidRDefault="008D70B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75"/>
    <w:rsid w:val="00061183"/>
    <w:rsid w:val="00197051"/>
    <w:rsid w:val="002D74A9"/>
    <w:rsid w:val="00556A93"/>
    <w:rsid w:val="00656B15"/>
    <w:rsid w:val="006D3107"/>
    <w:rsid w:val="00732FD0"/>
    <w:rsid w:val="00770571"/>
    <w:rsid w:val="0080201D"/>
    <w:rsid w:val="00830810"/>
    <w:rsid w:val="008325D2"/>
    <w:rsid w:val="00870F2D"/>
    <w:rsid w:val="00874AE5"/>
    <w:rsid w:val="008D70B0"/>
    <w:rsid w:val="00931A6A"/>
    <w:rsid w:val="009A63DC"/>
    <w:rsid w:val="00A362B2"/>
    <w:rsid w:val="00B90F06"/>
    <w:rsid w:val="00BE36C3"/>
    <w:rsid w:val="00C76D2B"/>
    <w:rsid w:val="00C95889"/>
    <w:rsid w:val="00D75875"/>
    <w:rsid w:val="00D92E41"/>
    <w:rsid w:val="00ED72FA"/>
    <w:rsid w:val="00F66212"/>
    <w:rsid w:val="00F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6F80"/>
  <w15:chartTrackingRefBased/>
  <w15:docId w15:val="{0842EF83-BFCA-42C2-85B4-175D3A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7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587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D7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5875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9A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8</cp:revision>
  <dcterms:created xsi:type="dcterms:W3CDTF">2020-01-30T19:41:00Z</dcterms:created>
  <dcterms:modified xsi:type="dcterms:W3CDTF">2020-05-14T16:06:00Z</dcterms:modified>
</cp:coreProperties>
</file>