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3B1C1" w14:textId="603C1CCE" w:rsidR="00D75875" w:rsidRPr="00ED72FA" w:rsidRDefault="00ED72FA" w:rsidP="00ED72F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D72FA">
        <w:rPr>
          <w:rFonts w:ascii="Arial" w:hAnsi="Arial" w:cs="Arial"/>
          <w:b/>
          <w:bCs/>
          <w:sz w:val="28"/>
          <w:szCs w:val="28"/>
          <w:u w:val="single"/>
        </w:rPr>
        <w:t>CALENDRIER ATELIERS 2020</w:t>
      </w:r>
    </w:p>
    <w:p w14:paraId="41162D5F" w14:textId="3CC6F743" w:rsidR="00D75875" w:rsidRPr="009A63DC" w:rsidRDefault="009A63DC" w:rsidP="00D758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9"/>
        <w:gridCol w:w="1250"/>
        <w:gridCol w:w="5813"/>
      </w:tblGrid>
      <w:tr w:rsidR="00874AE5" w14:paraId="01DF7B15" w14:textId="77777777" w:rsidTr="00874AE5">
        <w:tc>
          <w:tcPr>
            <w:tcW w:w="0" w:type="auto"/>
          </w:tcPr>
          <w:p w14:paraId="280279E1" w14:textId="02AF3892" w:rsidR="00874AE5" w:rsidRPr="00874AE5" w:rsidRDefault="00874AE5" w:rsidP="00D75875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874AE5">
              <w:rPr>
                <w:rFonts w:ascii="Arial" w:hAnsi="Arial" w:cs="Arial"/>
                <w:b/>
                <w:color w:val="C00000"/>
                <w:sz w:val="32"/>
                <w:szCs w:val="32"/>
              </w:rPr>
              <w:t>2020</w:t>
            </w:r>
          </w:p>
        </w:tc>
        <w:tc>
          <w:tcPr>
            <w:tcW w:w="0" w:type="auto"/>
          </w:tcPr>
          <w:p w14:paraId="6981FC9E" w14:textId="532E07ED" w:rsidR="00ED72FA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  <w:u w:val="single"/>
              </w:rPr>
              <w:t>JOURS</w:t>
            </w:r>
          </w:p>
          <w:p w14:paraId="6DF16388" w14:textId="77777777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9436E7" w14:textId="71D0AFB3" w:rsidR="00874AE5" w:rsidRP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 xml:space="preserve">VENDREDI </w:t>
            </w:r>
          </w:p>
          <w:p w14:paraId="4BF85C14" w14:textId="77777777" w:rsid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>10h-16h30</w:t>
            </w:r>
          </w:p>
          <w:p w14:paraId="020A8695" w14:textId="60843BD6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AB880B2" w14:textId="1EF6D513" w:rsidR="00ED72FA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 w:rsidR="00931A6A">
              <w:rPr>
                <w:rFonts w:ascii="Arial" w:hAnsi="Arial" w:cs="Arial"/>
                <w:b/>
                <w:sz w:val="20"/>
                <w:szCs w:val="20"/>
                <w:u w:val="single"/>
              </w:rPr>
              <w:t>HEMES</w:t>
            </w:r>
          </w:p>
          <w:p w14:paraId="77EA47C8" w14:textId="77777777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D9AD6F" w14:textId="254F8D3E" w:rsidR="00874AE5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>PROFESSEURS</w:t>
            </w:r>
          </w:p>
        </w:tc>
      </w:tr>
      <w:tr w:rsidR="00874AE5" w14:paraId="3F0FF31E" w14:textId="77777777" w:rsidTr="00874AE5">
        <w:tc>
          <w:tcPr>
            <w:tcW w:w="0" w:type="auto"/>
          </w:tcPr>
          <w:p w14:paraId="4E93845C" w14:textId="258495B4" w:rsidR="00874AE5" w:rsidRPr="009A63DC" w:rsidRDefault="00931A6A" w:rsidP="00874A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AVRIL </w:t>
            </w:r>
          </w:p>
          <w:p w14:paraId="7581937E" w14:textId="0C499132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1</w:t>
            </w:r>
          </w:p>
        </w:tc>
        <w:tc>
          <w:tcPr>
            <w:tcW w:w="0" w:type="auto"/>
          </w:tcPr>
          <w:p w14:paraId="070431D4" w14:textId="73D7F923" w:rsidR="00874AE5" w:rsidRDefault="00931A6A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14:paraId="2955F533" w14:textId="1A30EDFA" w:rsidR="00931A6A" w:rsidRDefault="00931A6A" w:rsidP="00931A6A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Réflexions autour de l’argent </w:t>
            </w:r>
          </w:p>
          <w:p w14:paraId="5EDE0FCD" w14:textId="77777777" w:rsidR="00931A6A" w:rsidRPr="00931A6A" w:rsidRDefault="00931A6A" w:rsidP="00931A6A">
            <w:pPr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931A6A">
              <w:rPr>
                <w:rFonts w:ascii="Arial" w:hAnsi="Arial" w:cs="Arial"/>
                <w:bCs/>
              </w:rPr>
              <w:t>Christine LECAT-FAYARD</w:t>
            </w:r>
          </w:p>
          <w:p w14:paraId="46F84F88" w14:textId="7E2E79C7" w:rsidR="00931A6A" w:rsidRPr="0080201D" w:rsidRDefault="0080201D" w:rsidP="00931A6A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0201D">
              <w:rPr>
                <w:rFonts w:ascii="Arial" w:hAnsi="Arial" w:cs="Arial"/>
                <w:b/>
                <w:color w:val="C00000"/>
                <w:sz w:val="28"/>
                <w:szCs w:val="28"/>
              </w:rPr>
              <w:t>Reporté au 29 janvier 2021</w:t>
            </w:r>
          </w:p>
        </w:tc>
      </w:tr>
      <w:tr w:rsidR="00874AE5" w14:paraId="0367D81F" w14:textId="77777777" w:rsidTr="00874AE5">
        <w:tc>
          <w:tcPr>
            <w:tcW w:w="0" w:type="auto"/>
          </w:tcPr>
          <w:p w14:paraId="7D409C81" w14:textId="73FDF216" w:rsidR="00874AE5" w:rsidRPr="000235E3" w:rsidRDefault="00931A6A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JUIN</w:t>
            </w:r>
          </w:p>
          <w:p w14:paraId="61EE9027" w14:textId="32C1069D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2</w:t>
            </w:r>
          </w:p>
        </w:tc>
        <w:tc>
          <w:tcPr>
            <w:tcW w:w="0" w:type="auto"/>
          </w:tcPr>
          <w:p w14:paraId="181D023C" w14:textId="141AFA34" w:rsidR="00874AE5" w:rsidRDefault="00931A6A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0A1877F8" w14:textId="0811095D" w:rsidR="00931A6A" w:rsidRPr="00ED72FA" w:rsidRDefault="00931A6A" w:rsidP="00931A6A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72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Comment cibler les points clés d’une écriture et d’un comportement ?</w:t>
            </w:r>
          </w:p>
          <w:p w14:paraId="59AFE4F6" w14:textId="77777777" w:rsidR="00874AE5" w:rsidRDefault="00931A6A" w:rsidP="00931A6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6D3107">
              <w:rPr>
                <w:rFonts w:ascii="Arial" w:hAnsi="Arial" w:cs="Arial"/>
                <w:color w:val="000000"/>
              </w:rPr>
              <w:t>Catherine COLO</w:t>
            </w:r>
          </w:p>
          <w:p w14:paraId="2BEB7803" w14:textId="43D36DFA" w:rsidR="00931A6A" w:rsidRPr="00931A6A" w:rsidRDefault="0080201D" w:rsidP="00931A6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80201D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Reporté au 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</w:rPr>
              <w:t>8</w:t>
            </w:r>
            <w:r w:rsidRPr="0080201D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janvier 2021</w:t>
            </w:r>
          </w:p>
        </w:tc>
      </w:tr>
      <w:tr w:rsidR="00874AE5" w14:paraId="2C921AE8" w14:textId="77777777" w:rsidTr="00874AE5">
        <w:tc>
          <w:tcPr>
            <w:tcW w:w="0" w:type="auto"/>
          </w:tcPr>
          <w:p w14:paraId="67BE9615" w14:textId="71838D81" w:rsidR="00874AE5" w:rsidRPr="00F36E9F" w:rsidRDefault="00931A6A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14:paraId="41DAC63F" w14:textId="15909C31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0F44671" w14:textId="2F2DD431" w:rsidR="00874AE5" w:rsidRDefault="00931A6A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1DB1C11D" w14:textId="29E7E39B" w:rsidR="00931A6A" w:rsidRPr="00732FD0" w:rsidRDefault="00732FD0" w:rsidP="00874A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 leadership au féminin</w:t>
            </w:r>
          </w:p>
          <w:p w14:paraId="7D8CB77C" w14:textId="7A51A817" w:rsidR="00732FD0" w:rsidRDefault="00732FD0" w:rsidP="00732FD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Martine DOMONT</w:t>
            </w:r>
          </w:p>
          <w:p w14:paraId="363F1194" w14:textId="55B377A3" w:rsidR="00874AE5" w:rsidRPr="00874AE5" w:rsidRDefault="00874AE5" w:rsidP="00732F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E5" w14:paraId="56D9DD91" w14:textId="77777777" w:rsidTr="00874AE5">
        <w:tc>
          <w:tcPr>
            <w:tcW w:w="0" w:type="auto"/>
          </w:tcPr>
          <w:p w14:paraId="265EF2F6" w14:textId="77777777" w:rsidR="00874AE5" w:rsidRPr="00F36E9F" w:rsidRDefault="00874AE5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14:paraId="239B7BBE" w14:textId="77777777" w:rsidR="00874AE5" w:rsidRDefault="00874AE5" w:rsidP="00874AE5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4</w:t>
            </w:r>
          </w:p>
          <w:p w14:paraId="7C1F07CD" w14:textId="77777777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D7B354A" w14:textId="79FCB4CD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05D4E895" w14:textId="474A42F0" w:rsidR="00ED72FA" w:rsidRPr="00ED72FA" w:rsidRDefault="00ED72FA" w:rsidP="00874A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72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Couples : histoires de paires </w:t>
            </w:r>
          </w:p>
          <w:p w14:paraId="0AB82E6E" w14:textId="36984412" w:rsidR="00931A6A" w:rsidRPr="006D3107" w:rsidRDefault="00931A6A" w:rsidP="00ED72F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="00ED72FA" w:rsidRPr="006D3107">
              <w:rPr>
                <w:rFonts w:ascii="Arial" w:hAnsi="Arial" w:cs="Arial"/>
                <w:color w:val="000000"/>
              </w:rPr>
              <w:t>erge</w:t>
            </w:r>
            <w:r w:rsidR="00874AE5" w:rsidRPr="006D3107">
              <w:rPr>
                <w:rFonts w:ascii="Arial" w:hAnsi="Arial" w:cs="Arial"/>
                <w:color w:val="000000"/>
              </w:rPr>
              <w:t xml:space="preserve"> LASC</w:t>
            </w:r>
            <w:r>
              <w:rPr>
                <w:rFonts w:ascii="Arial" w:hAnsi="Arial" w:cs="Arial"/>
                <w:color w:val="000000"/>
              </w:rPr>
              <w:t>AR</w:t>
            </w:r>
          </w:p>
        </w:tc>
      </w:tr>
      <w:tr w:rsidR="00874AE5" w14:paraId="61905964" w14:textId="77777777" w:rsidTr="00874AE5">
        <w:tc>
          <w:tcPr>
            <w:tcW w:w="0" w:type="auto"/>
          </w:tcPr>
          <w:p w14:paraId="07CB2441" w14:textId="77777777" w:rsidR="00874AE5" w:rsidRDefault="00874AE5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NOVEMBRE</w:t>
            </w:r>
          </w:p>
          <w:p w14:paraId="173A9979" w14:textId="77777777" w:rsidR="00874AE5" w:rsidRDefault="00874AE5" w:rsidP="00874AE5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5</w:t>
            </w:r>
          </w:p>
          <w:p w14:paraId="7F15F8EF" w14:textId="77777777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8FBF34C" w14:textId="197B23A2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5A6ADDFC" w14:textId="23876F77" w:rsidR="00492C19" w:rsidRDefault="00C76D2B" w:rsidP="00D7587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l’écriture des enfants à celle des parents </w:t>
            </w:r>
            <w:r w:rsidRPr="00931A6A">
              <w:rPr>
                <w:rFonts w:ascii="Arial" w:hAnsi="Arial" w:cs="Arial"/>
                <w:bCs/>
              </w:rPr>
              <w:t>Véronique de V</w:t>
            </w:r>
            <w:r w:rsidR="00732FD0">
              <w:rPr>
                <w:rFonts w:ascii="Arial" w:hAnsi="Arial" w:cs="Arial"/>
                <w:bCs/>
              </w:rPr>
              <w:t>ILLENEUVE</w:t>
            </w:r>
          </w:p>
          <w:p w14:paraId="1DCC006C" w14:textId="210EA9DF" w:rsidR="00492C19" w:rsidRPr="00492C19" w:rsidRDefault="00492C19" w:rsidP="00D75875">
            <w:pPr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492C19">
              <w:rPr>
                <w:rFonts w:ascii="Arial" w:hAnsi="Arial" w:cs="Arial"/>
                <w:b/>
                <w:color w:val="C00000"/>
                <w:sz w:val="28"/>
                <w:szCs w:val="28"/>
              </w:rPr>
              <w:t>Reporté. La date n’est pas encore fixée</w:t>
            </w:r>
          </w:p>
          <w:p w14:paraId="44B1517F" w14:textId="73AA7973" w:rsidR="00874AE5" w:rsidRPr="00931A6A" w:rsidRDefault="00874AE5" w:rsidP="00D7587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874AE5" w14:paraId="3C804F17" w14:textId="77777777" w:rsidTr="00874AE5">
        <w:tc>
          <w:tcPr>
            <w:tcW w:w="0" w:type="auto"/>
          </w:tcPr>
          <w:p w14:paraId="0F346077" w14:textId="376EE4F0" w:rsidR="006D3107" w:rsidRDefault="006D3107" w:rsidP="006D3107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DECEMBRE</w:t>
            </w: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 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6</w:t>
            </w:r>
          </w:p>
          <w:p w14:paraId="49560434" w14:textId="67656209" w:rsid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  <w:t xml:space="preserve">        </w:t>
            </w:r>
          </w:p>
          <w:p w14:paraId="79C22C83" w14:textId="77777777" w:rsidR="00874AE5" w:rsidRDefault="00874AE5" w:rsidP="006D31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9329FF7" w14:textId="2412B4A0" w:rsidR="00874AE5" w:rsidRPr="002D74A9" w:rsidRDefault="00874AE5" w:rsidP="00D75875">
            <w:pPr>
              <w:rPr>
                <w:rFonts w:ascii="Arial" w:hAnsi="Arial" w:cs="Arial"/>
                <w:b/>
              </w:rPr>
            </w:pPr>
            <w:r w:rsidRPr="002D74A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</w:tcPr>
          <w:p w14:paraId="0B55EAEE" w14:textId="6ABDEFEE" w:rsidR="00C76D2B" w:rsidRPr="002D74A9" w:rsidRDefault="002D74A9" w:rsidP="00C76D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74A9">
              <w:rPr>
                <w:rFonts w:ascii="Arial" w:hAnsi="Arial" w:cs="Arial"/>
                <w:b/>
                <w:color w:val="000000"/>
                <w:sz w:val="24"/>
                <w:szCs w:val="24"/>
              </w:rPr>
              <w:t>Les conduites du tracé</w:t>
            </w:r>
          </w:p>
          <w:p w14:paraId="6C4C42BF" w14:textId="77777777" w:rsidR="00D92E41" w:rsidRDefault="002D74A9" w:rsidP="00D75875">
            <w:pPr>
              <w:rPr>
                <w:rFonts w:ascii="Arial" w:hAnsi="Arial" w:cs="Arial"/>
                <w:bCs/>
              </w:rPr>
            </w:pPr>
            <w:r w:rsidRPr="002D74A9">
              <w:rPr>
                <w:rFonts w:ascii="Arial" w:hAnsi="Arial" w:cs="Arial"/>
                <w:bCs/>
              </w:rPr>
              <w:t>Anne MARCHAT, Claire AIME</w:t>
            </w:r>
          </w:p>
          <w:p w14:paraId="44A987AE" w14:textId="77777777" w:rsidR="00492C19" w:rsidRDefault="00492C19" w:rsidP="00492C19">
            <w:pPr>
              <w:rPr>
                <w:rFonts w:ascii="Arial" w:hAnsi="Arial" w:cs="Arial"/>
                <w:bCs/>
              </w:rPr>
            </w:pPr>
            <w:r w:rsidRPr="00931A6A">
              <w:rPr>
                <w:rFonts w:ascii="Arial" w:hAnsi="Arial" w:cs="Arial"/>
                <w:bCs/>
              </w:rPr>
              <w:t>Véronique de V</w:t>
            </w:r>
            <w:r>
              <w:rPr>
                <w:rFonts w:ascii="Arial" w:hAnsi="Arial" w:cs="Arial"/>
                <w:bCs/>
              </w:rPr>
              <w:t>ILLENEUVE</w:t>
            </w:r>
          </w:p>
          <w:p w14:paraId="36C70670" w14:textId="77777777" w:rsidR="00492C19" w:rsidRPr="00492C19" w:rsidRDefault="00492C19" w:rsidP="00492C19">
            <w:pPr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492C19">
              <w:rPr>
                <w:rFonts w:ascii="Arial" w:hAnsi="Arial" w:cs="Arial"/>
                <w:b/>
                <w:color w:val="C00000"/>
                <w:sz w:val="28"/>
                <w:szCs w:val="28"/>
              </w:rPr>
              <w:t>Reporté. La date n’est pas encore fixée</w:t>
            </w:r>
          </w:p>
          <w:p w14:paraId="162FA2AC" w14:textId="63BD32A1" w:rsidR="00492C19" w:rsidRPr="002D74A9" w:rsidRDefault="00492C19" w:rsidP="00D75875">
            <w:pPr>
              <w:rPr>
                <w:rFonts w:ascii="Arial" w:hAnsi="Arial" w:cs="Arial"/>
                <w:bCs/>
              </w:rPr>
            </w:pPr>
          </w:p>
        </w:tc>
      </w:tr>
    </w:tbl>
    <w:p w14:paraId="0AD76E28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1140BE40" w14:textId="1D7022F4" w:rsidR="008325D2" w:rsidRPr="00F55C30" w:rsidRDefault="008325D2" w:rsidP="00D75875">
      <w:pPr>
        <w:rPr>
          <w:rFonts w:ascii="Arial" w:hAnsi="Arial" w:cs="Arial"/>
          <w:b/>
          <w:color w:val="C00000"/>
          <w:sz w:val="24"/>
          <w:szCs w:val="24"/>
        </w:rPr>
      </w:pPr>
      <w:r w:rsidRPr="00F55C30">
        <w:rPr>
          <w:rFonts w:ascii="Arial" w:hAnsi="Arial" w:cs="Arial"/>
          <w:b/>
          <w:color w:val="C00000"/>
          <w:sz w:val="24"/>
          <w:szCs w:val="24"/>
        </w:rPr>
        <w:t xml:space="preserve">Les ateliers 1 et 2 n’ayant pas pu se dérouler en raison des consignes de sécurité sanitaire sont reportés aux </w:t>
      </w:r>
      <w:r w:rsidR="00F55C30" w:rsidRPr="00F55C30">
        <w:rPr>
          <w:rFonts w:ascii="Arial" w:hAnsi="Arial" w:cs="Arial"/>
          <w:b/>
          <w:color w:val="C00000"/>
          <w:sz w:val="24"/>
          <w:szCs w:val="24"/>
        </w:rPr>
        <w:t>v</w:t>
      </w:r>
      <w:r w:rsidRPr="00F55C30">
        <w:rPr>
          <w:rFonts w:ascii="Arial" w:hAnsi="Arial" w:cs="Arial"/>
          <w:b/>
          <w:color w:val="C00000"/>
          <w:sz w:val="24"/>
          <w:szCs w:val="24"/>
        </w:rPr>
        <w:t xml:space="preserve">endredi </w:t>
      </w:r>
      <w:r w:rsidR="0080201D" w:rsidRPr="00F55C30">
        <w:rPr>
          <w:rFonts w:ascii="Arial" w:hAnsi="Arial" w:cs="Arial"/>
          <w:b/>
          <w:color w:val="C00000"/>
          <w:sz w:val="24"/>
          <w:szCs w:val="24"/>
        </w:rPr>
        <w:t>8 janvier 2021</w:t>
      </w:r>
      <w:r w:rsidR="00F55C30" w:rsidRPr="00F55C30">
        <w:rPr>
          <w:rFonts w:ascii="Arial" w:hAnsi="Arial" w:cs="Arial"/>
          <w:b/>
          <w:color w:val="C00000"/>
          <w:sz w:val="24"/>
          <w:szCs w:val="24"/>
        </w:rPr>
        <w:t xml:space="preserve"> et </w:t>
      </w:r>
      <w:r w:rsidR="0080201D" w:rsidRPr="00F55C30">
        <w:rPr>
          <w:rFonts w:ascii="Arial" w:hAnsi="Arial" w:cs="Arial"/>
          <w:b/>
          <w:color w:val="C00000"/>
          <w:sz w:val="24"/>
          <w:szCs w:val="24"/>
        </w:rPr>
        <w:t>29 janvier 2021</w:t>
      </w:r>
      <w:r w:rsidR="00F55C30" w:rsidRPr="00F55C30">
        <w:rPr>
          <w:rFonts w:ascii="Arial" w:hAnsi="Arial" w:cs="Arial"/>
          <w:b/>
          <w:color w:val="C00000"/>
          <w:sz w:val="24"/>
          <w:szCs w:val="24"/>
        </w:rPr>
        <w:t>.</w:t>
      </w:r>
    </w:p>
    <w:p w14:paraId="57EFCE49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25C9B51E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4635F745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1F5BF4D3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25CC0591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1EFE4705" w14:textId="77777777" w:rsidR="00D75875" w:rsidRDefault="00D75875" w:rsidP="00D75875"/>
    <w:p w14:paraId="46A18832" w14:textId="77777777" w:rsidR="00D75875" w:rsidRDefault="00D75875"/>
    <w:sectPr w:rsidR="00D75875" w:rsidSect="00F22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C5EE5" w14:textId="77777777" w:rsidR="00263229" w:rsidRDefault="00263229">
      <w:pPr>
        <w:spacing w:after="0" w:line="240" w:lineRule="auto"/>
      </w:pPr>
      <w:r>
        <w:separator/>
      </w:r>
    </w:p>
  </w:endnote>
  <w:endnote w:type="continuationSeparator" w:id="0">
    <w:p w14:paraId="6C9094C1" w14:textId="77777777" w:rsidR="00263229" w:rsidRDefault="0026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36128" w14:textId="77777777" w:rsidR="005C03B6" w:rsidRDefault="00492C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2A1BB" w14:textId="77777777" w:rsidR="005C03B6" w:rsidRDefault="00492C1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C1A1D" w14:textId="77777777" w:rsidR="005C03B6" w:rsidRDefault="00492C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4DB47" w14:textId="77777777" w:rsidR="00263229" w:rsidRDefault="00263229">
      <w:pPr>
        <w:spacing w:after="0" w:line="240" w:lineRule="auto"/>
      </w:pPr>
      <w:r>
        <w:separator/>
      </w:r>
    </w:p>
  </w:footnote>
  <w:footnote w:type="continuationSeparator" w:id="0">
    <w:p w14:paraId="5FF13953" w14:textId="77777777" w:rsidR="00263229" w:rsidRDefault="0026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75F43" w14:textId="77777777" w:rsidR="005C03B6" w:rsidRDefault="00492C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CD4A7" w14:textId="77777777" w:rsidR="005C03B6" w:rsidRPr="00E75733" w:rsidRDefault="00492C19">
    <w:pPr>
      <w:pStyle w:val="En-tte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C739F" w14:textId="77777777" w:rsidR="005C03B6" w:rsidRDefault="00492C1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75"/>
    <w:rsid w:val="00061183"/>
    <w:rsid w:val="00197051"/>
    <w:rsid w:val="00263229"/>
    <w:rsid w:val="002D74A9"/>
    <w:rsid w:val="00492C19"/>
    <w:rsid w:val="00556A93"/>
    <w:rsid w:val="00656B15"/>
    <w:rsid w:val="006C6E70"/>
    <w:rsid w:val="006D3107"/>
    <w:rsid w:val="00732FD0"/>
    <w:rsid w:val="00770571"/>
    <w:rsid w:val="0080201D"/>
    <w:rsid w:val="00830810"/>
    <w:rsid w:val="008325D2"/>
    <w:rsid w:val="00870F2D"/>
    <w:rsid w:val="00874AE5"/>
    <w:rsid w:val="008D70B0"/>
    <w:rsid w:val="00931A6A"/>
    <w:rsid w:val="009A63DC"/>
    <w:rsid w:val="00A362B2"/>
    <w:rsid w:val="00B90F06"/>
    <w:rsid w:val="00BE36C3"/>
    <w:rsid w:val="00C76D2B"/>
    <w:rsid w:val="00C95889"/>
    <w:rsid w:val="00D75875"/>
    <w:rsid w:val="00D92E41"/>
    <w:rsid w:val="00ED72FA"/>
    <w:rsid w:val="00F55C30"/>
    <w:rsid w:val="00F66212"/>
    <w:rsid w:val="00F8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6F80"/>
  <w15:chartTrackingRefBased/>
  <w15:docId w15:val="{0842EF83-BFCA-42C2-85B4-175D3A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7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587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D7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5875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9A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dcterms:created xsi:type="dcterms:W3CDTF">2020-11-25T21:51:00Z</dcterms:created>
  <dcterms:modified xsi:type="dcterms:W3CDTF">2020-11-25T21:51:00Z</dcterms:modified>
</cp:coreProperties>
</file>