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749A9" w14:textId="77777777" w:rsidR="00BA1827" w:rsidRPr="006D5A7C" w:rsidRDefault="00BA1827" w:rsidP="00BA1827">
      <w:pPr>
        <w:jc w:val="both"/>
      </w:pPr>
    </w:p>
    <w:p w14:paraId="5A319622" w14:textId="77777777" w:rsidR="00BA1827" w:rsidRPr="006D5A7C" w:rsidRDefault="00BA1827" w:rsidP="00BA1827">
      <w:pPr>
        <w:pStyle w:val="NormalWeb"/>
        <w:contextualSpacing/>
        <w:jc w:val="center"/>
        <w:rPr>
          <w:rStyle w:val="lev"/>
          <w:rFonts w:ascii="Arial" w:hAnsi="Arial" w:cs="Arial"/>
          <w:color w:val="000000"/>
        </w:rPr>
      </w:pPr>
      <w:r w:rsidRPr="006D5A7C">
        <w:rPr>
          <w:rStyle w:val="lev"/>
          <w:rFonts w:ascii="Arial" w:hAnsi="Arial" w:cs="Arial"/>
          <w:color w:val="000000"/>
        </w:rPr>
        <w:t>PROGRAMME</w:t>
      </w:r>
    </w:p>
    <w:p w14:paraId="3B5989F7" w14:textId="77777777" w:rsidR="00BA1827" w:rsidRPr="006D5A7C" w:rsidRDefault="00BA1827" w:rsidP="00BA1827">
      <w:pPr>
        <w:pStyle w:val="NormalWeb"/>
        <w:contextualSpacing/>
        <w:jc w:val="center"/>
        <w:rPr>
          <w:rStyle w:val="lev"/>
          <w:rFonts w:ascii="Arial" w:hAnsi="Arial" w:cs="Arial"/>
          <w:color w:val="000000"/>
        </w:rPr>
      </w:pPr>
      <w:r w:rsidRPr="006D5A7C">
        <w:rPr>
          <w:rStyle w:val="lev"/>
          <w:rFonts w:ascii="Arial" w:hAnsi="Arial" w:cs="Arial"/>
          <w:color w:val="000000"/>
        </w:rPr>
        <w:t>MODULE APPROFONDISSEMENT ET APPLICATIONS</w:t>
      </w:r>
    </w:p>
    <w:p w14:paraId="750EACFB" w14:textId="58E83A71" w:rsidR="00BA1827" w:rsidRPr="006D5A7C" w:rsidRDefault="00BA1827" w:rsidP="00BA1827">
      <w:pPr>
        <w:pStyle w:val="NormalWeb"/>
        <w:contextualSpacing/>
        <w:rPr>
          <w:rStyle w:val="lev"/>
          <w:rFonts w:ascii="Arial" w:hAnsi="Arial" w:cs="Arial"/>
          <w:color w:val="C00000"/>
          <w:sz w:val="28"/>
          <w:szCs w:val="28"/>
        </w:rPr>
      </w:pPr>
      <w:r w:rsidRPr="006D5A7C">
        <w:rPr>
          <w:rStyle w:val="lev"/>
          <w:rFonts w:ascii="Arial" w:hAnsi="Arial" w:cs="Arial"/>
          <w:color w:val="C00000"/>
          <w:sz w:val="28"/>
          <w:szCs w:val="28"/>
        </w:rPr>
        <w:t xml:space="preserve">                                                     202</w:t>
      </w:r>
      <w:r w:rsidR="00BB6C23" w:rsidRPr="006D5A7C">
        <w:rPr>
          <w:rStyle w:val="lev"/>
          <w:rFonts w:ascii="Arial" w:hAnsi="Arial" w:cs="Arial"/>
          <w:color w:val="C00000"/>
          <w:sz w:val="28"/>
          <w:szCs w:val="28"/>
        </w:rPr>
        <w:t>1</w:t>
      </w:r>
    </w:p>
    <w:p w14:paraId="4F0F1ABC" w14:textId="27581475" w:rsidR="00BA1827" w:rsidRPr="006D5A7C" w:rsidRDefault="00BA1827" w:rsidP="00BA1827">
      <w:pPr>
        <w:pStyle w:val="NormalWeb"/>
        <w:contextualSpacing/>
        <w:jc w:val="center"/>
        <w:rPr>
          <w:rStyle w:val="lev"/>
          <w:rFonts w:ascii="Arial" w:hAnsi="Arial" w:cs="Arial"/>
          <w:color w:val="000000"/>
        </w:rPr>
      </w:pPr>
    </w:p>
    <w:p w14:paraId="570FA13D" w14:textId="31421958" w:rsidR="00BB6C23" w:rsidRPr="006D5A7C" w:rsidRDefault="00C73532" w:rsidP="00C73532">
      <w:pPr>
        <w:pStyle w:val="NormalWeb"/>
        <w:contextualSpacing/>
        <w:jc w:val="both"/>
        <w:rPr>
          <w:rStyle w:val="lev"/>
          <w:rFonts w:ascii="Arial" w:hAnsi="Arial" w:cs="Arial"/>
          <w:b w:val="0"/>
          <w:bCs w:val="0"/>
          <w:color w:val="000000"/>
        </w:rPr>
      </w:pPr>
      <w:r w:rsidRPr="006D5A7C">
        <w:rPr>
          <w:rStyle w:val="lev"/>
          <w:rFonts w:ascii="Arial" w:hAnsi="Arial" w:cs="Arial"/>
          <w:b w:val="0"/>
          <w:bCs w:val="0"/>
          <w:color w:val="000000"/>
        </w:rPr>
        <w:t xml:space="preserve">A cours du </w:t>
      </w:r>
      <w:r w:rsidR="00885F59" w:rsidRPr="006D5A7C">
        <w:rPr>
          <w:rStyle w:val="lev"/>
          <w:rFonts w:ascii="Arial" w:hAnsi="Arial" w:cs="Arial"/>
          <w:b w:val="0"/>
          <w:bCs w:val="0"/>
          <w:color w:val="000000"/>
        </w:rPr>
        <w:t>M</w:t>
      </w:r>
      <w:r w:rsidR="005810B8" w:rsidRPr="006D5A7C">
        <w:rPr>
          <w:rStyle w:val="lev"/>
          <w:rFonts w:ascii="Arial" w:hAnsi="Arial" w:cs="Arial"/>
          <w:b w:val="0"/>
          <w:bCs w:val="0"/>
          <w:color w:val="000000"/>
        </w:rPr>
        <w:t xml:space="preserve">odule Fondamentaux graphologiques et </w:t>
      </w:r>
      <w:r w:rsidR="00D84E0A" w:rsidRPr="006D5A7C">
        <w:rPr>
          <w:rStyle w:val="lev"/>
          <w:rFonts w:ascii="Arial" w:hAnsi="Arial" w:cs="Arial"/>
          <w:b w:val="0"/>
          <w:bCs w:val="0"/>
          <w:color w:val="000000"/>
        </w:rPr>
        <w:t>méthodologiques on</w:t>
      </w:r>
      <w:r w:rsidR="00D0252F" w:rsidRPr="006D5A7C">
        <w:rPr>
          <w:rStyle w:val="lev"/>
          <w:rFonts w:ascii="Arial" w:hAnsi="Arial" w:cs="Arial"/>
          <w:b w:val="0"/>
          <w:bCs w:val="0"/>
          <w:color w:val="000000"/>
        </w:rPr>
        <w:t xml:space="preserve"> </w:t>
      </w:r>
      <w:r w:rsidRPr="006D5A7C">
        <w:rPr>
          <w:rStyle w:val="lev"/>
          <w:rFonts w:ascii="Arial" w:hAnsi="Arial" w:cs="Arial"/>
          <w:b w:val="0"/>
          <w:bCs w:val="0"/>
          <w:color w:val="000000"/>
        </w:rPr>
        <w:t>acqui</w:t>
      </w:r>
      <w:r w:rsidR="00D0252F" w:rsidRPr="006D5A7C">
        <w:rPr>
          <w:rStyle w:val="lev"/>
          <w:rFonts w:ascii="Arial" w:hAnsi="Arial" w:cs="Arial"/>
          <w:b w:val="0"/>
          <w:bCs w:val="0"/>
          <w:color w:val="000000"/>
        </w:rPr>
        <w:t>ert</w:t>
      </w:r>
      <w:r w:rsidRPr="006D5A7C">
        <w:rPr>
          <w:rStyle w:val="lev"/>
          <w:rFonts w:ascii="Arial" w:hAnsi="Arial" w:cs="Arial"/>
          <w:b w:val="0"/>
          <w:bCs w:val="0"/>
          <w:color w:val="000000"/>
        </w:rPr>
        <w:t xml:space="preserve"> une </w:t>
      </w:r>
      <w:r w:rsidR="005810B8" w:rsidRPr="006D5A7C">
        <w:rPr>
          <w:rStyle w:val="lev"/>
          <w:rFonts w:ascii="Arial" w:hAnsi="Arial" w:cs="Arial"/>
          <w:b w:val="0"/>
          <w:bCs w:val="0"/>
          <w:color w:val="000000"/>
        </w:rPr>
        <w:t xml:space="preserve">méthode d’observation de l’écriture </w:t>
      </w:r>
      <w:r w:rsidRPr="006D5A7C">
        <w:rPr>
          <w:rStyle w:val="lev"/>
          <w:rFonts w:ascii="Arial" w:hAnsi="Arial" w:cs="Arial"/>
          <w:b w:val="0"/>
          <w:bCs w:val="0"/>
          <w:color w:val="000000"/>
        </w:rPr>
        <w:t>puis</w:t>
      </w:r>
      <w:r w:rsidR="005810B8" w:rsidRPr="006D5A7C">
        <w:rPr>
          <w:rStyle w:val="lev"/>
          <w:rFonts w:ascii="Arial" w:hAnsi="Arial" w:cs="Arial"/>
          <w:b w:val="0"/>
          <w:bCs w:val="0"/>
          <w:color w:val="000000"/>
        </w:rPr>
        <w:t xml:space="preserve"> </w:t>
      </w:r>
      <w:r w:rsidR="00D0252F" w:rsidRPr="006D5A7C">
        <w:rPr>
          <w:rStyle w:val="lev"/>
          <w:rFonts w:ascii="Arial" w:hAnsi="Arial" w:cs="Arial"/>
          <w:b w:val="0"/>
          <w:bCs w:val="0"/>
          <w:color w:val="000000"/>
        </w:rPr>
        <w:t xml:space="preserve">on </w:t>
      </w:r>
      <w:r w:rsidR="005810B8" w:rsidRPr="006D5A7C">
        <w:rPr>
          <w:rStyle w:val="lev"/>
          <w:rFonts w:ascii="Arial" w:hAnsi="Arial" w:cs="Arial"/>
          <w:b w:val="0"/>
          <w:bCs w:val="0"/>
          <w:color w:val="000000"/>
        </w:rPr>
        <w:t>appren</w:t>
      </w:r>
      <w:r w:rsidR="00D0252F" w:rsidRPr="006D5A7C">
        <w:rPr>
          <w:rStyle w:val="lev"/>
          <w:rFonts w:ascii="Arial" w:hAnsi="Arial" w:cs="Arial"/>
          <w:b w:val="0"/>
          <w:bCs w:val="0"/>
          <w:color w:val="000000"/>
        </w:rPr>
        <w:t>d</w:t>
      </w:r>
      <w:r w:rsidR="005810B8" w:rsidRPr="006D5A7C">
        <w:rPr>
          <w:rStyle w:val="lev"/>
          <w:rFonts w:ascii="Arial" w:hAnsi="Arial" w:cs="Arial"/>
          <w:b w:val="0"/>
          <w:bCs w:val="0"/>
          <w:color w:val="000000"/>
        </w:rPr>
        <w:t xml:space="preserve"> à regrouper les différents signes graphiques observés afin de</w:t>
      </w:r>
      <w:r w:rsidR="00D0252F" w:rsidRPr="006D5A7C">
        <w:rPr>
          <w:rStyle w:val="lev"/>
          <w:rFonts w:ascii="Arial" w:hAnsi="Arial" w:cs="Arial"/>
          <w:b w:val="0"/>
          <w:bCs w:val="0"/>
          <w:color w:val="000000"/>
        </w:rPr>
        <w:t xml:space="preserve"> pouvoir</w:t>
      </w:r>
      <w:r w:rsidR="005810B8" w:rsidRPr="006D5A7C">
        <w:rPr>
          <w:rStyle w:val="lev"/>
          <w:rFonts w:ascii="Arial" w:hAnsi="Arial" w:cs="Arial"/>
          <w:b w:val="0"/>
          <w:bCs w:val="0"/>
          <w:color w:val="000000"/>
        </w:rPr>
        <w:t xml:space="preserve"> leur donner un sens dans </w:t>
      </w:r>
      <w:r w:rsidRPr="006D5A7C">
        <w:rPr>
          <w:rStyle w:val="lev"/>
          <w:rFonts w:ascii="Arial" w:hAnsi="Arial" w:cs="Arial"/>
          <w:b w:val="0"/>
          <w:bCs w:val="0"/>
          <w:color w:val="000000"/>
        </w:rPr>
        <w:t>un</w:t>
      </w:r>
      <w:r w:rsidR="005810B8" w:rsidRPr="006D5A7C">
        <w:rPr>
          <w:rStyle w:val="lev"/>
          <w:rFonts w:ascii="Arial" w:hAnsi="Arial" w:cs="Arial"/>
          <w:b w:val="0"/>
          <w:bCs w:val="0"/>
          <w:color w:val="000000"/>
        </w:rPr>
        <w:t xml:space="preserve"> milieu graphique </w:t>
      </w:r>
      <w:r w:rsidRPr="006D5A7C">
        <w:rPr>
          <w:rStyle w:val="lev"/>
          <w:rFonts w:ascii="Arial" w:hAnsi="Arial" w:cs="Arial"/>
          <w:b w:val="0"/>
          <w:bCs w:val="0"/>
          <w:color w:val="000000"/>
        </w:rPr>
        <w:t xml:space="preserve">spécifique. </w:t>
      </w:r>
      <w:r w:rsidR="005810B8" w:rsidRPr="006D5A7C">
        <w:rPr>
          <w:rStyle w:val="lev"/>
          <w:rFonts w:ascii="Arial" w:hAnsi="Arial" w:cs="Arial"/>
          <w:b w:val="0"/>
          <w:bCs w:val="0"/>
          <w:color w:val="000000"/>
        </w:rPr>
        <w:t xml:space="preserve"> </w:t>
      </w:r>
    </w:p>
    <w:p w14:paraId="11817A63" w14:textId="76192A5D" w:rsidR="00BA1827" w:rsidRPr="006D5A7C" w:rsidRDefault="00C73532" w:rsidP="00BA1827">
      <w:pPr>
        <w:pStyle w:val="NormalWeb"/>
        <w:contextualSpacing/>
        <w:jc w:val="both"/>
        <w:rPr>
          <w:rStyle w:val="lev"/>
          <w:rFonts w:ascii="Arial" w:hAnsi="Arial" w:cs="Arial"/>
          <w:b w:val="0"/>
          <w:bCs w:val="0"/>
          <w:color w:val="000000"/>
        </w:rPr>
      </w:pPr>
      <w:r w:rsidRPr="006D5A7C">
        <w:rPr>
          <w:rStyle w:val="lev"/>
          <w:rFonts w:ascii="Arial" w:hAnsi="Arial" w:cs="Arial"/>
          <w:b w:val="0"/>
          <w:bCs w:val="0"/>
          <w:color w:val="000000"/>
        </w:rPr>
        <w:t xml:space="preserve"> </w:t>
      </w:r>
    </w:p>
    <w:p w14:paraId="49163AC3" w14:textId="695FC268" w:rsidR="00D0252F" w:rsidRPr="006D5A7C" w:rsidRDefault="00D0252F" w:rsidP="00D0252F">
      <w:pPr>
        <w:pStyle w:val="NormalWeb"/>
        <w:contextualSpacing/>
        <w:jc w:val="both"/>
        <w:rPr>
          <w:rStyle w:val="lev"/>
          <w:rFonts w:ascii="Arial" w:hAnsi="Arial" w:cs="Arial"/>
          <w:b w:val="0"/>
          <w:bCs w:val="0"/>
          <w:color w:val="000000"/>
        </w:rPr>
      </w:pPr>
      <w:r w:rsidRPr="006D5A7C">
        <w:rPr>
          <w:rStyle w:val="lev"/>
          <w:rFonts w:ascii="Arial" w:hAnsi="Arial" w:cs="Arial"/>
          <w:b w:val="0"/>
          <w:bCs w:val="0"/>
          <w:color w:val="000000"/>
        </w:rPr>
        <w:t xml:space="preserve">Dans le Module Approfondissement et applications </w:t>
      </w:r>
      <w:r w:rsidRPr="006D5A7C">
        <w:rPr>
          <w:rStyle w:val="lev"/>
          <w:rFonts w:ascii="Arial" w:hAnsi="Arial" w:cs="Arial"/>
          <w:color w:val="000000"/>
        </w:rPr>
        <w:t xml:space="preserve">la </w:t>
      </w:r>
      <w:r w:rsidRPr="006D5A7C">
        <w:rPr>
          <w:rStyle w:val="lev"/>
          <w:rFonts w:ascii="Arial" w:hAnsi="Arial" w:cs="Arial"/>
          <w:color w:val="000000"/>
          <w:u w:val="single"/>
        </w:rPr>
        <w:t>thématique de chaque</w:t>
      </w:r>
      <w:r w:rsidRPr="006D5A7C">
        <w:rPr>
          <w:rStyle w:val="lev"/>
          <w:rFonts w:ascii="Arial" w:hAnsi="Arial" w:cs="Arial"/>
          <w:color w:val="000000"/>
        </w:rPr>
        <w:t xml:space="preserve"> </w:t>
      </w:r>
      <w:r w:rsidRPr="006D5A7C">
        <w:rPr>
          <w:rStyle w:val="lev"/>
          <w:rFonts w:ascii="Arial" w:hAnsi="Arial" w:cs="Arial"/>
          <w:color w:val="000000"/>
          <w:u w:val="single"/>
        </w:rPr>
        <w:t>séminaire est abordée et</w:t>
      </w:r>
      <w:r w:rsidRPr="006D5A7C">
        <w:rPr>
          <w:rStyle w:val="lev"/>
          <w:rFonts w:ascii="Arial" w:hAnsi="Arial" w:cs="Arial"/>
          <w:b w:val="0"/>
          <w:bCs w:val="0"/>
          <w:color w:val="000000"/>
          <w:u w:val="single"/>
        </w:rPr>
        <w:t xml:space="preserve"> </w:t>
      </w:r>
      <w:r w:rsidRPr="006D5A7C">
        <w:rPr>
          <w:rStyle w:val="lev"/>
          <w:rFonts w:ascii="Arial" w:hAnsi="Arial" w:cs="Arial"/>
          <w:color w:val="000000"/>
          <w:u w:val="single"/>
        </w:rPr>
        <w:t>développée</w:t>
      </w:r>
      <w:r w:rsidRPr="006D5A7C">
        <w:rPr>
          <w:rStyle w:val="lev"/>
          <w:rFonts w:ascii="Arial" w:hAnsi="Arial" w:cs="Arial"/>
          <w:b w:val="0"/>
          <w:bCs w:val="0"/>
          <w:color w:val="000000"/>
          <w:u w:val="single"/>
        </w:rPr>
        <w:t xml:space="preserve"> </w:t>
      </w:r>
      <w:r w:rsidRPr="006D5A7C">
        <w:rPr>
          <w:rStyle w:val="lev"/>
          <w:rFonts w:ascii="Arial" w:hAnsi="Arial" w:cs="Arial"/>
          <w:color w:val="000000"/>
          <w:u w:val="single"/>
        </w:rPr>
        <w:t>à partir de l’étude des écritures.</w:t>
      </w:r>
      <w:r w:rsidRPr="006D5A7C">
        <w:rPr>
          <w:rStyle w:val="lev"/>
          <w:rFonts w:ascii="Arial" w:hAnsi="Arial" w:cs="Arial"/>
          <w:b w:val="0"/>
          <w:bCs w:val="0"/>
          <w:color w:val="000000"/>
        </w:rPr>
        <w:t xml:space="preserve"> </w:t>
      </w:r>
    </w:p>
    <w:p w14:paraId="05BA7C1C" w14:textId="40F6B9A9" w:rsidR="00C73532" w:rsidRPr="006D5A7C" w:rsidRDefault="00E86613" w:rsidP="00BA1827">
      <w:pPr>
        <w:pStyle w:val="NormalWeb"/>
        <w:contextualSpacing/>
        <w:jc w:val="both"/>
        <w:rPr>
          <w:rStyle w:val="lev"/>
          <w:rFonts w:ascii="Arial" w:hAnsi="Arial" w:cs="Arial"/>
          <w:b w:val="0"/>
          <w:bCs w:val="0"/>
          <w:color w:val="000000"/>
        </w:rPr>
      </w:pPr>
      <w:r w:rsidRPr="006D5A7C">
        <w:rPr>
          <w:rStyle w:val="lev"/>
          <w:rFonts w:ascii="Arial" w:hAnsi="Arial" w:cs="Arial"/>
          <w:b w:val="0"/>
          <w:bCs w:val="0"/>
          <w:color w:val="000000"/>
        </w:rPr>
        <w:t>L’objectif de c</w:t>
      </w:r>
      <w:r w:rsidR="00D0252F" w:rsidRPr="006D5A7C">
        <w:rPr>
          <w:rStyle w:val="lev"/>
          <w:rFonts w:ascii="Arial" w:hAnsi="Arial" w:cs="Arial"/>
          <w:b w:val="0"/>
          <w:bCs w:val="0"/>
          <w:color w:val="000000"/>
        </w:rPr>
        <w:t xml:space="preserve">e </w:t>
      </w:r>
      <w:r w:rsidRPr="006D5A7C">
        <w:rPr>
          <w:rStyle w:val="lev"/>
          <w:rFonts w:ascii="Arial" w:hAnsi="Arial" w:cs="Arial"/>
          <w:b w:val="0"/>
          <w:bCs w:val="0"/>
          <w:color w:val="000000"/>
        </w:rPr>
        <w:t>m</w:t>
      </w:r>
      <w:r w:rsidR="00885F59" w:rsidRPr="006D5A7C">
        <w:rPr>
          <w:rStyle w:val="lev"/>
          <w:rFonts w:ascii="Arial" w:hAnsi="Arial" w:cs="Arial"/>
          <w:b w:val="0"/>
          <w:bCs w:val="0"/>
          <w:color w:val="000000"/>
        </w:rPr>
        <w:t xml:space="preserve">odule </w:t>
      </w:r>
      <w:r w:rsidRPr="006D5A7C">
        <w:rPr>
          <w:rStyle w:val="lev"/>
          <w:rFonts w:ascii="Arial" w:hAnsi="Arial" w:cs="Arial"/>
          <w:b w:val="0"/>
          <w:bCs w:val="0"/>
          <w:color w:val="000000"/>
        </w:rPr>
        <w:t>est</w:t>
      </w:r>
      <w:r w:rsidR="00D0252F" w:rsidRPr="006D5A7C">
        <w:rPr>
          <w:rStyle w:val="lev"/>
          <w:rFonts w:ascii="Arial" w:hAnsi="Arial" w:cs="Arial"/>
          <w:b w:val="0"/>
          <w:bCs w:val="0"/>
          <w:color w:val="000000"/>
        </w:rPr>
        <w:t xml:space="preserve"> </w:t>
      </w:r>
      <w:r w:rsidR="00C73532" w:rsidRPr="006D5A7C">
        <w:rPr>
          <w:rStyle w:val="lev"/>
          <w:rFonts w:ascii="Arial" w:hAnsi="Arial" w:cs="Arial"/>
          <w:b w:val="0"/>
          <w:bCs w:val="0"/>
          <w:color w:val="000000"/>
        </w:rPr>
        <w:t xml:space="preserve">de consolider les </w:t>
      </w:r>
      <w:r w:rsidR="00D0252F" w:rsidRPr="006D5A7C">
        <w:rPr>
          <w:rStyle w:val="lev"/>
          <w:rFonts w:ascii="Arial" w:hAnsi="Arial" w:cs="Arial"/>
          <w:b w:val="0"/>
          <w:bCs w:val="0"/>
          <w:color w:val="000000"/>
        </w:rPr>
        <w:t>bases graphologiques et de les mettre en pratique</w:t>
      </w:r>
      <w:r w:rsidR="00B70A22" w:rsidRPr="006D5A7C">
        <w:rPr>
          <w:rStyle w:val="lev"/>
          <w:rFonts w:ascii="Arial" w:hAnsi="Arial" w:cs="Arial"/>
          <w:b w:val="0"/>
          <w:bCs w:val="0"/>
          <w:color w:val="000000"/>
        </w:rPr>
        <w:t xml:space="preserve"> tant dans l’observation des écritures que dans les interprétations. </w:t>
      </w:r>
    </w:p>
    <w:p w14:paraId="0F2CE210" w14:textId="5064A155" w:rsidR="00EF1563" w:rsidRPr="006D5A7C" w:rsidRDefault="00EF1563" w:rsidP="00EF1563">
      <w:pPr>
        <w:pStyle w:val="NormalWeb"/>
        <w:contextualSpacing/>
        <w:jc w:val="both"/>
        <w:rPr>
          <w:rStyle w:val="lev"/>
          <w:rFonts w:ascii="Arial" w:hAnsi="Arial" w:cs="Arial"/>
          <w:color w:val="000000"/>
        </w:rPr>
      </w:pPr>
    </w:p>
    <w:p w14:paraId="6AD13B21" w14:textId="42D30BB2" w:rsidR="00C73532" w:rsidRPr="006D5A7C" w:rsidRDefault="00EF1563" w:rsidP="00BA1827">
      <w:pPr>
        <w:pStyle w:val="NormalWeb"/>
        <w:contextualSpacing/>
        <w:jc w:val="both"/>
        <w:rPr>
          <w:rStyle w:val="lev"/>
          <w:rFonts w:ascii="Arial" w:hAnsi="Arial" w:cs="Arial"/>
          <w:color w:val="000000"/>
        </w:rPr>
      </w:pPr>
      <w:r w:rsidRPr="006D5A7C">
        <w:rPr>
          <w:rStyle w:val="lev"/>
          <w:rFonts w:ascii="Arial" w:hAnsi="Arial" w:cs="Arial"/>
          <w:color w:val="000000"/>
        </w:rPr>
        <w:t>Des exercices individuels sont proposés et corrigés e</w:t>
      </w:r>
      <w:r w:rsidR="00C73532" w:rsidRPr="006D5A7C">
        <w:rPr>
          <w:rStyle w:val="lev"/>
          <w:rFonts w:ascii="Arial" w:hAnsi="Arial" w:cs="Arial"/>
          <w:color w:val="000000"/>
        </w:rPr>
        <w:t xml:space="preserve">n plus des cas pratiques </w:t>
      </w:r>
      <w:r w:rsidR="00885F59" w:rsidRPr="006D5A7C">
        <w:rPr>
          <w:rStyle w:val="lev"/>
          <w:rFonts w:ascii="Arial" w:hAnsi="Arial" w:cs="Arial"/>
          <w:color w:val="000000"/>
        </w:rPr>
        <w:t xml:space="preserve">étudiés </w:t>
      </w:r>
      <w:r w:rsidR="00D0252F" w:rsidRPr="006D5A7C">
        <w:rPr>
          <w:rStyle w:val="lev"/>
          <w:rFonts w:ascii="Arial" w:hAnsi="Arial" w:cs="Arial"/>
          <w:color w:val="000000"/>
        </w:rPr>
        <w:t xml:space="preserve">au cours des </w:t>
      </w:r>
      <w:r w:rsidR="00885F59" w:rsidRPr="006D5A7C">
        <w:rPr>
          <w:rStyle w:val="lev"/>
          <w:rFonts w:ascii="Arial" w:hAnsi="Arial" w:cs="Arial"/>
          <w:color w:val="000000"/>
        </w:rPr>
        <w:t xml:space="preserve">séminaires,  </w:t>
      </w:r>
    </w:p>
    <w:p w14:paraId="216F8ACB" w14:textId="4F2C5A19" w:rsidR="00C73532" w:rsidRPr="006D5A7C" w:rsidRDefault="00C73532" w:rsidP="00BA1827">
      <w:pPr>
        <w:pStyle w:val="NormalWeb"/>
        <w:contextualSpacing/>
        <w:jc w:val="both"/>
        <w:rPr>
          <w:rStyle w:val="lev"/>
          <w:rFonts w:ascii="Arial" w:hAnsi="Arial" w:cs="Arial"/>
          <w:color w:val="000000"/>
        </w:rPr>
      </w:pPr>
    </w:p>
    <w:p w14:paraId="73894E71" w14:textId="77777777" w:rsidR="00C73532" w:rsidRPr="006D5A7C" w:rsidRDefault="00C73532" w:rsidP="00BA1827">
      <w:pPr>
        <w:pStyle w:val="NormalWeb"/>
        <w:contextualSpacing/>
        <w:jc w:val="both"/>
        <w:rPr>
          <w:rStyle w:val="lev"/>
          <w:rFonts w:ascii="Arial" w:hAnsi="Arial" w:cs="Arial"/>
          <w:color w:val="000000"/>
        </w:rPr>
      </w:pPr>
    </w:p>
    <w:p w14:paraId="2F40E482" w14:textId="01E941AD" w:rsidR="00BA1827" w:rsidRPr="006D5A7C" w:rsidRDefault="00BA1827" w:rsidP="00EF1563">
      <w:pPr>
        <w:pStyle w:val="NormalWeb"/>
        <w:shd w:val="clear" w:color="auto" w:fill="D9E2F3"/>
        <w:contextualSpacing/>
        <w:rPr>
          <w:rStyle w:val="lev"/>
          <w:rFonts w:ascii="Arial" w:hAnsi="Arial" w:cs="Arial"/>
          <w:b w:val="0"/>
          <w:bCs w:val="0"/>
          <w:color w:val="000000"/>
          <w:sz w:val="22"/>
          <w:szCs w:val="22"/>
        </w:rPr>
      </w:pPr>
      <w:r w:rsidRPr="006D5A7C">
        <w:rPr>
          <w:rStyle w:val="lev"/>
          <w:rFonts w:ascii="Arial" w:hAnsi="Arial" w:cs="Arial"/>
          <w:color w:val="000000"/>
          <w:u w:val="single"/>
        </w:rPr>
        <w:t>SEMINAIRE 1</w:t>
      </w:r>
      <w:r w:rsidR="00B70A22" w:rsidRPr="006D5A7C">
        <w:rPr>
          <w:rStyle w:val="lev"/>
          <w:rFonts w:ascii="Arial" w:hAnsi="Arial" w:cs="Arial"/>
          <w:b w:val="0"/>
          <w:bCs w:val="0"/>
          <w:color w:val="000000"/>
        </w:rPr>
        <w:t xml:space="preserve"> : </w:t>
      </w:r>
      <w:r w:rsidRPr="006D5A7C">
        <w:rPr>
          <w:rStyle w:val="lev"/>
          <w:rFonts w:ascii="Arial" w:hAnsi="Arial" w:cs="Arial"/>
          <w:color w:val="000000"/>
        </w:rPr>
        <w:t xml:space="preserve">De la demande au compte-rendu </w:t>
      </w:r>
      <w:r w:rsidR="001033FA" w:rsidRPr="006D5A7C">
        <w:rPr>
          <w:rStyle w:val="lev"/>
          <w:rFonts w:ascii="Arial" w:hAnsi="Arial" w:cs="Arial"/>
          <w:color w:val="000000"/>
        </w:rPr>
        <w:tab/>
        <w:t xml:space="preserve">                 </w:t>
      </w:r>
      <w:r w:rsidR="00D84E0A">
        <w:rPr>
          <w:rStyle w:val="lev"/>
          <w:rFonts w:ascii="Arial" w:hAnsi="Arial" w:cs="Arial"/>
          <w:color w:val="000000"/>
        </w:rPr>
        <w:t>V</w:t>
      </w:r>
      <w:r w:rsidR="001033FA" w:rsidRPr="006D5A7C">
        <w:rPr>
          <w:rStyle w:val="lev"/>
          <w:rFonts w:ascii="Arial" w:hAnsi="Arial" w:cs="Arial"/>
          <w:color w:val="000000"/>
        </w:rPr>
        <w:t xml:space="preserve">endredi </w:t>
      </w:r>
      <w:r w:rsidRPr="006D5A7C">
        <w:rPr>
          <w:rStyle w:val="lev"/>
          <w:rFonts w:ascii="Arial" w:hAnsi="Arial" w:cs="Arial"/>
          <w:color w:val="000000"/>
        </w:rPr>
        <w:t>1</w:t>
      </w:r>
      <w:r w:rsidR="00BB6C23" w:rsidRPr="006D5A7C">
        <w:rPr>
          <w:rStyle w:val="lev"/>
          <w:rFonts w:ascii="Arial" w:hAnsi="Arial" w:cs="Arial"/>
          <w:color w:val="000000"/>
        </w:rPr>
        <w:t>5</w:t>
      </w:r>
      <w:r w:rsidRPr="006D5A7C">
        <w:rPr>
          <w:rStyle w:val="lev"/>
          <w:rFonts w:ascii="Arial" w:hAnsi="Arial" w:cs="Arial"/>
          <w:color w:val="000000"/>
        </w:rPr>
        <w:t xml:space="preserve"> janvie</w:t>
      </w:r>
      <w:r w:rsidR="00EF1563" w:rsidRPr="006D5A7C">
        <w:rPr>
          <w:rStyle w:val="lev"/>
          <w:rFonts w:ascii="Arial" w:hAnsi="Arial" w:cs="Arial"/>
          <w:color w:val="000000"/>
        </w:rPr>
        <w:t xml:space="preserve">r </w:t>
      </w:r>
      <w:r w:rsidR="00EF1563" w:rsidRPr="006D5A7C">
        <w:rPr>
          <w:rStyle w:val="lev"/>
          <w:rFonts w:ascii="Arial" w:hAnsi="Arial" w:cs="Arial"/>
          <w:b w:val="0"/>
          <w:bCs w:val="0"/>
          <w:color w:val="000000"/>
        </w:rPr>
        <w:t>V</w:t>
      </w:r>
      <w:r w:rsidR="001033FA" w:rsidRPr="006D5A7C">
        <w:rPr>
          <w:rStyle w:val="lev"/>
          <w:rFonts w:ascii="Arial" w:hAnsi="Arial" w:cs="Arial"/>
          <w:b w:val="0"/>
          <w:bCs w:val="0"/>
          <w:color w:val="000000"/>
        </w:rPr>
        <w:t xml:space="preserve">éronique </w:t>
      </w:r>
      <w:r w:rsidR="00EF1563" w:rsidRPr="006D5A7C">
        <w:rPr>
          <w:rStyle w:val="lev"/>
          <w:rFonts w:ascii="Arial" w:hAnsi="Arial" w:cs="Arial"/>
          <w:b w:val="0"/>
          <w:bCs w:val="0"/>
          <w:color w:val="000000"/>
        </w:rPr>
        <w:t>de VILLENEUVE</w:t>
      </w:r>
    </w:p>
    <w:p w14:paraId="59E47044" w14:textId="6C5B6DD8" w:rsidR="00550F0E" w:rsidRPr="006D5A7C" w:rsidRDefault="00885F59" w:rsidP="00885F59">
      <w:pPr>
        <w:pStyle w:val="NormalWeb"/>
        <w:contextualSpacing/>
        <w:rPr>
          <w:rFonts w:ascii="Arial" w:hAnsi="Arial" w:cs="Arial"/>
          <w:color w:val="000000"/>
          <w:sz w:val="22"/>
          <w:szCs w:val="22"/>
        </w:rPr>
      </w:pPr>
      <w:r w:rsidRPr="006D5A7C">
        <w:rPr>
          <w:rFonts w:ascii="Arial" w:hAnsi="Arial" w:cs="Arial"/>
          <w:color w:val="000000"/>
          <w:sz w:val="22"/>
          <w:szCs w:val="22"/>
        </w:rPr>
        <w:t xml:space="preserve">Le thème de ce séminaire est de </w:t>
      </w:r>
      <w:r w:rsidR="00B70A22" w:rsidRPr="006D5A7C">
        <w:rPr>
          <w:rFonts w:ascii="Arial" w:hAnsi="Arial" w:cs="Arial"/>
          <w:color w:val="000000"/>
          <w:sz w:val="22"/>
          <w:szCs w:val="22"/>
        </w:rPr>
        <w:t>rappeler</w:t>
      </w:r>
      <w:r w:rsidRPr="006D5A7C">
        <w:rPr>
          <w:rFonts w:ascii="Arial" w:hAnsi="Arial" w:cs="Arial"/>
          <w:color w:val="000000"/>
          <w:sz w:val="22"/>
          <w:szCs w:val="22"/>
        </w:rPr>
        <w:t xml:space="preserve"> les</w:t>
      </w:r>
      <w:r w:rsidR="00EF1563" w:rsidRPr="006D5A7C">
        <w:rPr>
          <w:rFonts w:ascii="Arial" w:hAnsi="Arial" w:cs="Arial"/>
          <w:color w:val="000000"/>
          <w:sz w:val="22"/>
          <w:szCs w:val="22"/>
        </w:rPr>
        <w:t xml:space="preserve"> différentes</w:t>
      </w:r>
      <w:r w:rsidRPr="006D5A7C">
        <w:rPr>
          <w:rFonts w:ascii="Arial" w:hAnsi="Arial" w:cs="Arial"/>
          <w:color w:val="000000"/>
          <w:sz w:val="22"/>
          <w:szCs w:val="22"/>
        </w:rPr>
        <w:t xml:space="preserve"> étapes </w:t>
      </w:r>
      <w:r w:rsidR="00EF1563" w:rsidRPr="006D5A7C">
        <w:rPr>
          <w:rFonts w:ascii="Arial" w:hAnsi="Arial" w:cs="Arial"/>
          <w:color w:val="000000"/>
          <w:sz w:val="22"/>
          <w:szCs w:val="22"/>
        </w:rPr>
        <w:t xml:space="preserve">allant </w:t>
      </w:r>
      <w:r w:rsidRPr="006D5A7C">
        <w:rPr>
          <w:rFonts w:ascii="Arial" w:hAnsi="Arial" w:cs="Arial"/>
          <w:color w:val="000000"/>
          <w:sz w:val="22"/>
          <w:szCs w:val="22"/>
        </w:rPr>
        <w:t>de la demande d’une étude graphologique à sa restitution</w:t>
      </w:r>
      <w:r w:rsidR="00657C25" w:rsidRPr="006D5A7C">
        <w:rPr>
          <w:rFonts w:ascii="Arial" w:hAnsi="Arial" w:cs="Arial"/>
          <w:color w:val="000000"/>
          <w:sz w:val="22"/>
          <w:szCs w:val="22"/>
        </w:rPr>
        <w:t xml:space="preserve"> et de proposer une méthode de travail.</w:t>
      </w:r>
    </w:p>
    <w:p w14:paraId="46DE9134" w14:textId="0C6C4E8A" w:rsidR="00124A4E" w:rsidRPr="006D5A7C" w:rsidRDefault="00124A4E" w:rsidP="00657C25">
      <w:pPr>
        <w:pStyle w:val="NormalWeb"/>
        <w:contextualSpacing/>
        <w:rPr>
          <w:rFonts w:ascii="Arial" w:hAnsi="Arial" w:cs="Arial"/>
          <w:color w:val="000000"/>
          <w:sz w:val="22"/>
          <w:szCs w:val="22"/>
        </w:rPr>
      </w:pPr>
      <w:r w:rsidRPr="006D5A7C">
        <w:rPr>
          <w:rFonts w:ascii="Arial" w:hAnsi="Arial" w:cs="Arial"/>
          <w:color w:val="000000"/>
          <w:sz w:val="22"/>
          <w:szCs w:val="22"/>
        </w:rPr>
        <w:t xml:space="preserve">L’étude de plusieurs cas pratiques permettront de mettre en situation </w:t>
      </w:r>
      <w:r w:rsidR="00EF1563" w:rsidRPr="006D5A7C">
        <w:rPr>
          <w:rFonts w:ascii="Arial" w:hAnsi="Arial" w:cs="Arial"/>
          <w:color w:val="000000"/>
          <w:sz w:val="22"/>
          <w:szCs w:val="22"/>
        </w:rPr>
        <w:t xml:space="preserve">les écritures </w:t>
      </w:r>
      <w:r w:rsidRPr="006D5A7C">
        <w:rPr>
          <w:rFonts w:ascii="Arial" w:hAnsi="Arial" w:cs="Arial"/>
          <w:color w:val="000000"/>
          <w:sz w:val="22"/>
          <w:szCs w:val="22"/>
        </w:rPr>
        <w:t xml:space="preserve">et de répondre </w:t>
      </w:r>
      <w:r w:rsidR="00657C25" w:rsidRPr="006D5A7C">
        <w:rPr>
          <w:rFonts w:ascii="Arial" w:hAnsi="Arial" w:cs="Arial"/>
          <w:color w:val="000000"/>
          <w:sz w:val="22"/>
          <w:szCs w:val="22"/>
        </w:rPr>
        <w:t xml:space="preserve">à différentes questions : </w:t>
      </w:r>
    </w:p>
    <w:p w14:paraId="18984389" w14:textId="6ADE1041" w:rsidR="00657C25" w:rsidRPr="006D5A7C" w:rsidRDefault="00657C25" w:rsidP="00124A4E">
      <w:pPr>
        <w:pStyle w:val="NormalWeb"/>
        <w:contextualSpacing/>
        <w:rPr>
          <w:rFonts w:ascii="Arial" w:hAnsi="Arial" w:cs="Arial"/>
          <w:color w:val="000000"/>
          <w:sz w:val="22"/>
          <w:szCs w:val="22"/>
        </w:rPr>
      </w:pPr>
      <w:r w:rsidRPr="006D5A7C">
        <w:rPr>
          <w:rFonts w:ascii="Arial" w:hAnsi="Arial" w:cs="Arial"/>
          <w:color w:val="000000"/>
          <w:sz w:val="22"/>
          <w:szCs w:val="22"/>
        </w:rPr>
        <w:t>Quels sont les différents types de demandes</w:t>
      </w:r>
      <w:r w:rsidR="00124A4E" w:rsidRPr="006D5A7C">
        <w:rPr>
          <w:rFonts w:ascii="Arial" w:hAnsi="Arial" w:cs="Arial"/>
          <w:color w:val="000000"/>
          <w:sz w:val="22"/>
          <w:szCs w:val="22"/>
        </w:rPr>
        <w:t xml:space="preserve"> que reçoit le </w:t>
      </w:r>
      <w:r w:rsidRPr="006D5A7C">
        <w:rPr>
          <w:rFonts w:ascii="Arial" w:hAnsi="Arial" w:cs="Arial"/>
          <w:color w:val="000000"/>
          <w:sz w:val="22"/>
          <w:szCs w:val="22"/>
        </w:rPr>
        <w:t xml:space="preserve">graphologue ? </w:t>
      </w:r>
    </w:p>
    <w:p w14:paraId="3D27EBD9" w14:textId="38E96EFD" w:rsidR="00657C25" w:rsidRPr="006D5A7C" w:rsidRDefault="00657C25" w:rsidP="00657C25">
      <w:pPr>
        <w:pStyle w:val="NormalWeb"/>
        <w:contextualSpacing/>
        <w:rPr>
          <w:rFonts w:ascii="Arial" w:hAnsi="Arial" w:cs="Arial"/>
          <w:color w:val="000000"/>
          <w:sz w:val="22"/>
          <w:szCs w:val="22"/>
        </w:rPr>
      </w:pPr>
      <w:r w:rsidRPr="006D5A7C">
        <w:rPr>
          <w:rFonts w:ascii="Arial" w:hAnsi="Arial" w:cs="Arial"/>
          <w:color w:val="000000"/>
          <w:sz w:val="22"/>
          <w:szCs w:val="22"/>
        </w:rPr>
        <w:t>Comment procède</w:t>
      </w:r>
      <w:r w:rsidR="00124A4E" w:rsidRPr="006D5A7C">
        <w:rPr>
          <w:rFonts w:ascii="Arial" w:hAnsi="Arial" w:cs="Arial"/>
          <w:color w:val="000000"/>
          <w:sz w:val="22"/>
          <w:szCs w:val="22"/>
        </w:rPr>
        <w:t>-t-il ?</w:t>
      </w:r>
    </w:p>
    <w:p w14:paraId="0B427AFD" w14:textId="77777777" w:rsidR="00124A4E" w:rsidRPr="006D5A7C" w:rsidRDefault="00124A4E" w:rsidP="00124A4E">
      <w:pPr>
        <w:pStyle w:val="NormalWeb"/>
        <w:contextualSpacing/>
        <w:rPr>
          <w:rFonts w:ascii="Arial" w:hAnsi="Arial" w:cs="Arial"/>
          <w:color w:val="000000"/>
          <w:sz w:val="22"/>
          <w:szCs w:val="22"/>
        </w:rPr>
      </w:pPr>
      <w:r w:rsidRPr="006D5A7C">
        <w:rPr>
          <w:rFonts w:ascii="Arial" w:hAnsi="Arial" w:cs="Arial"/>
          <w:color w:val="000000"/>
          <w:sz w:val="22"/>
          <w:szCs w:val="22"/>
        </w:rPr>
        <w:t xml:space="preserve">Comment s’élabore un compte-rendu ? </w:t>
      </w:r>
    </w:p>
    <w:p w14:paraId="5483264B" w14:textId="77777777" w:rsidR="00B70A22" w:rsidRPr="006D5A7C" w:rsidRDefault="00124A4E" w:rsidP="00124A4E">
      <w:pPr>
        <w:pStyle w:val="NormalWeb"/>
        <w:contextualSpacing/>
        <w:rPr>
          <w:rFonts w:ascii="Arial" w:hAnsi="Arial" w:cs="Arial"/>
          <w:color w:val="000000"/>
          <w:sz w:val="22"/>
          <w:szCs w:val="22"/>
        </w:rPr>
      </w:pPr>
      <w:r w:rsidRPr="006D5A7C">
        <w:rPr>
          <w:rFonts w:ascii="Arial" w:hAnsi="Arial" w:cs="Arial"/>
          <w:color w:val="000000"/>
          <w:sz w:val="22"/>
          <w:szCs w:val="22"/>
        </w:rPr>
        <w:t xml:space="preserve">Quels points </w:t>
      </w:r>
      <w:r w:rsidR="00EF1563" w:rsidRPr="006D5A7C">
        <w:rPr>
          <w:rFonts w:ascii="Arial" w:hAnsi="Arial" w:cs="Arial"/>
          <w:color w:val="000000"/>
          <w:sz w:val="22"/>
          <w:szCs w:val="22"/>
        </w:rPr>
        <w:t xml:space="preserve">sont </w:t>
      </w:r>
      <w:r w:rsidRPr="006D5A7C">
        <w:rPr>
          <w:rFonts w:ascii="Arial" w:hAnsi="Arial" w:cs="Arial"/>
          <w:color w:val="000000"/>
          <w:sz w:val="22"/>
          <w:szCs w:val="22"/>
        </w:rPr>
        <w:t>développ</w:t>
      </w:r>
      <w:r w:rsidR="00EF1563" w:rsidRPr="006D5A7C">
        <w:rPr>
          <w:rFonts w:ascii="Arial" w:hAnsi="Arial" w:cs="Arial"/>
          <w:color w:val="000000"/>
          <w:sz w:val="22"/>
          <w:szCs w:val="22"/>
        </w:rPr>
        <w:t>és</w:t>
      </w:r>
      <w:r w:rsidRPr="006D5A7C">
        <w:rPr>
          <w:rFonts w:ascii="Arial" w:hAnsi="Arial" w:cs="Arial"/>
          <w:color w:val="000000"/>
          <w:sz w:val="22"/>
          <w:szCs w:val="22"/>
        </w:rPr>
        <w:t xml:space="preserve"> dans un compte-rendu ? </w:t>
      </w:r>
    </w:p>
    <w:p w14:paraId="386DCB47" w14:textId="3CCD7DBB" w:rsidR="00885F59" w:rsidRPr="006D5A7C" w:rsidRDefault="00B70A22" w:rsidP="00124A4E">
      <w:pPr>
        <w:pStyle w:val="NormalWeb"/>
        <w:contextualSpacing/>
        <w:rPr>
          <w:rFonts w:ascii="Arial" w:hAnsi="Arial" w:cs="Arial"/>
          <w:color w:val="000000"/>
          <w:sz w:val="22"/>
          <w:szCs w:val="22"/>
        </w:rPr>
      </w:pPr>
      <w:r w:rsidRPr="006D5A7C">
        <w:rPr>
          <w:rFonts w:ascii="Arial" w:hAnsi="Arial" w:cs="Arial"/>
          <w:color w:val="000000"/>
          <w:sz w:val="22"/>
          <w:szCs w:val="22"/>
        </w:rPr>
        <w:t xml:space="preserve">Comment élaborer le compte-rendu ?  </w:t>
      </w:r>
    </w:p>
    <w:p w14:paraId="2C04064E" w14:textId="77777777" w:rsidR="00D0252F" w:rsidRPr="006D5A7C" w:rsidRDefault="00D0252F" w:rsidP="00124A4E">
      <w:pPr>
        <w:pStyle w:val="NormalWeb"/>
        <w:contextualSpacing/>
        <w:rPr>
          <w:rFonts w:ascii="Arial" w:hAnsi="Arial" w:cs="Arial"/>
          <w:color w:val="000000"/>
          <w:sz w:val="22"/>
          <w:szCs w:val="22"/>
        </w:rPr>
      </w:pPr>
    </w:p>
    <w:p w14:paraId="1F75974C" w14:textId="7DA7CB9A" w:rsidR="00BA1827" w:rsidRPr="006D5A7C" w:rsidRDefault="00BA1827" w:rsidP="00D0252F">
      <w:pPr>
        <w:pStyle w:val="NormalWeb"/>
        <w:shd w:val="clear" w:color="auto" w:fill="D9E2F3" w:themeFill="accent1" w:themeFillTint="33"/>
        <w:contextualSpacing/>
        <w:jc w:val="both"/>
        <w:rPr>
          <w:rFonts w:ascii="Arial" w:hAnsi="Arial" w:cs="Arial"/>
          <w:b/>
          <w:bCs/>
          <w:color w:val="000000"/>
        </w:rPr>
      </w:pPr>
      <w:r w:rsidRPr="006D5A7C">
        <w:rPr>
          <w:rFonts w:ascii="Arial" w:hAnsi="Arial" w:cs="Arial"/>
          <w:b/>
          <w:bCs/>
          <w:color w:val="000000"/>
        </w:rPr>
        <w:t xml:space="preserve">Théorie </w:t>
      </w:r>
      <w:r w:rsidR="00D84E0A" w:rsidRPr="006D5A7C">
        <w:rPr>
          <w:rFonts w:ascii="Arial" w:hAnsi="Arial" w:cs="Arial"/>
          <w:b/>
          <w:bCs/>
          <w:color w:val="000000"/>
        </w:rPr>
        <w:t>freudienne,</w:t>
      </w:r>
      <w:r w:rsidR="00B70A22" w:rsidRPr="006D5A7C">
        <w:rPr>
          <w:rFonts w:ascii="Arial" w:hAnsi="Arial" w:cs="Arial"/>
          <w:b/>
          <w:bCs/>
          <w:color w:val="000000"/>
        </w:rPr>
        <w:t xml:space="preserve"> </w:t>
      </w:r>
      <w:r w:rsidRPr="006D5A7C">
        <w:rPr>
          <w:rFonts w:ascii="Arial" w:hAnsi="Arial" w:cs="Arial"/>
          <w:b/>
          <w:bCs/>
          <w:color w:val="000000"/>
        </w:rPr>
        <w:t>applications</w:t>
      </w:r>
      <w:r w:rsidR="00D0252F" w:rsidRPr="006D5A7C">
        <w:rPr>
          <w:rFonts w:ascii="Arial" w:hAnsi="Arial" w:cs="Arial"/>
          <w:b/>
          <w:bCs/>
          <w:color w:val="000000"/>
        </w:rPr>
        <w:t xml:space="preserve">         </w:t>
      </w:r>
      <w:r w:rsidR="001033FA" w:rsidRPr="006D5A7C">
        <w:rPr>
          <w:rFonts w:ascii="Arial" w:hAnsi="Arial" w:cs="Arial"/>
          <w:b/>
          <w:bCs/>
          <w:color w:val="000000"/>
        </w:rPr>
        <w:t xml:space="preserve">                                          </w:t>
      </w:r>
      <w:r w:rsidR="00D84E0A">
        <w:rPr>
          <w:rFonts w:ascii="Arial" w:hAnsi="Arial" w:cs="Arial"/>
          <w:b/>
          <w:bCs/>
          <w:color w:val="000000"/>
        </w:rPr>
        <w:t>S</w:t>
      </w:r>
      <w:r w:rsidR="001033FA" w:rsidRPr="006D5A7C">
        <w:rPr>
          <w:rFonts w:ascii="Arial" w:hAnsi="Arial" w:cs="Arial"/>
          <w:b/>
          <w:bCs/>
          <w:color w:val="000000"/>
        </w:rPr>
        <w:t xml:space="preserve">amedi </w:t>
      </w:r>
      <w:r w:rsidR="00D0252F" w:rsidRPr="006D5A7C">
        <w:rPr>
          <w:rFonts w:ascii="Arial" w:hAnsi="Arial" w:cs="Arial"/>
          <w:b/>
          <w:bCs/>
          <w:color w:val="000000"/>
        </w:rPr>
        <w:t xml:space="preserve">16 janvier </w:t>
      </w:r>
      <w:r w:rsidR="00D0252F" w:rsidRPr="006D5A7C">
        <w:rPr>
          <w:rFonts w:ascii="Arial" w:hAnsi="Arial" w:cs="Arial"/>
          <w:color w:val="000000"/>
        </w:rPr>
        <w:t>C</w:t>
      </w:r>
      <w:r w:rsidR="001033FA" w:rsidRPr="006D5A7C">
        <w:rPr>
          <w:rFonts w:ascii="Arial" w:hAnsi="Arial" w:cs="Arial"/>
          <w:color w:val="000000"/>
        </w:rPr>
        <w:t xml:space="preserve">atherine </w:t>
      </w:r>
      <w:r w:rsidR="00D0252F" w:rsidRPr="006D5A7C">
        <w:rPr>
          <w:rFonts w:ascii="Arial" w:hAnsi="Arial" w:cs="Arial"/>
          <w:color w:val="000000"/>
        </w:rPr>
        <w:t>COLO</w:t>
      </w:r>
    </w:p>
    <w:p w14:paraId="1423FB8B" w14:textId="34F6BEE5" w:rsidR="00124A4E" w:rsidRPr="006D5A7C" w:rsidRDefault="00124A4E" w:rsidP="00124A4E">
      <w:pPr>
        <w:pStyle w:val="NormalWeb"/>
        <w:contextualSpacing/>
        <w:jc w:val="both"/>
        <w:rPr>
          <w:rFonts w:ascii="Arial" w:hAnsi="Arial" w:cs="Arial"/>
          <w:bCs/>
          <w:color w:val="000000"/>
          <w:sz w:val="22"/>
          <w:szCs w:val="22"/>
        </w:rPr>
      </w:pPr>
      <w:r w:rsidRPr="006D5A7C">
        <w:rPr>
          <w:rFonts w:ascii="Arial" w:hAnsi="Arial" w:cs="Arial"/>
          <w:color w:val="000000"/>
          <w:sz w:val="22"/>
          <w:szCs w:val="22"/>
        </w:rPr>
        <w:t>Les traits de caractère oral, anal, phallique chez l’adulte.</w:t>
      </w:r>
    </w:p>
    <w:p w14:paraId="4375B16D" w14:textId="77777777" w:rsidR="00124A4E" w:rsidRPr="006D5A7C" w:rsidRDefault="00124A4E" w:rsidP="00124A4E">
      <w:pPr>
        <w:pStyle w:val="NormalWeb"/>
        <w:contextualSpacing/>
        <w:jc w:val="both"/>
        <w:rPr>
          <w:rFonts w:ascii="Arial" w:hAnsi="Arial" w:cs="Arial"/>
          <w:color w:val="000000"/>
          <w:sz w:val="22"/>
          <w:szCs w:val="22"/>
        </w:rPr>
      </w:pPr>
      <w:r w:rsidRPr="006D5A7C">
        <w:rPr>
          <w:rFonts w:ascii="Arial" w:hAnsi="Arial" w:cs="Arial"/>
          <w:color w:val="000000"/>
          <w:sz w:val="22"/>
          <w:szCs w:val="22"/>
        </w:rPr>
        <w:t>Comment se structure une personnalité ?</w:t>
      </w:r>
    </w:p>
    <w:p w14:paraId="152489B4" w14:textId="77777777" w:rsidR="00124A4E" w:rsidRPr="006D5A7C" w:rsidRDefault="00124A4E" w:rsidP="00124A4E">
      <w:pPr>
        <w:pStyle w:val="NormalWeb"/>
        <w:contextualSpacing/>
        <w:jc w:val="both"/>
        <w:rPr>
          <w:rFonts w:ascii="Arial" w:hAnsi="Arial" w:cs="Arial"/>
          <w:color w:val="000000"/>
          <w:sz w:val="22"/>
          <w:szCs w:val="22"/>
        </w:rPr>
      </w:pPr>
      <w:r w:rsidRPr="006D5A7C">
        <w:rPr>
          <w:rFonts w:ascii="Arial" w:hAnsi="Arial" w:cs="Arial"/>
          <w:color w:val="000000"/>
          <w:sz w:val="22"/>
          <w:szCs w:val="22"/>
        </w:rPr>
        <w:t>Révision de la théorie freudienne du développement psychoaffectif de l’enfant, des stades, de la problématique œdipienne, de la période de latence.</w:t>
      </w:r>
    </w:p>
    <w:p w14:paraId="35C36F78" w14:textId="77777777" w:rsidR="00124A4E" w:rsidRPr="006D5A7C" w:rsidRDefault="00124A4E" w:rsidP="00124A4E">
      <w:pPr>
        <w:pStyle w:val="NormalWeb"/>
        <w:contextualSpacing/>
        <w:jc w:val="both"/>
        <w:rPr>
          <w:rFonts w:ascii="Arial" w:hAnsi="Arial" w:cs="Arial"/>
          <w:color w:val="000000"/>
          <w:sz w:val="22"/>
          <w:szCs w:val="22"/>
        </w:rPr>
      </w:pPr>
      <w:r w:rsidRPr="006D5A7C">
        <w:rPr>
          <w:rFonts w:ascii="Arial" w:hAnsi="Arial" w:cs="Arial"/>
          <w:color w:val="000000"/>
          <w:sz w:val="22"/>
          <w:szCs w:val="22"/>
        </w:rPr>
        <w:t>Travail sur les structures de personnalité adulte lors de régression et fixations aux stades ultérieurs, approche des mécanismes de défense mis en place, modes de comportement qui en découlent.</w:t>
      </w:r>
    </w:p>
    <w:p w14:paraId="25982776" w14:textId="77777777" w:rsidR="00124A4E" w:rsidRPr="006D5A7C" w:rsidRDefault="00124A4E" w:rsidP="00124A4E">
      <w:pPr>
        <w:pStyle w:val="NormalWeb"/>
        <w:contextualSpacing/>
        <w:jc w:val="both"/>
        <w:rPr>
          <w:rFonts w:ascii="Arial" w:hAnsi="Arial" w:cs="Arial"/>
          <w:b/>
          <w:bCs/>
          <w:color w:val="000000"/>
          <w:sz w:val="22"/>
          <w:szCs w:val="22"/>
        </w:rPr>
      </w:pPr>
      <w:r w:rsidRPr="006D5A7C">
        <w:rPr>
          <w:rFonts w:ascii="Arial" w:hAnsi="Arial" w:cs="Arial"/>
          <w:color w:val="000000"/>
          <w:sz w:val="22"/>
          <w:szCs w:val="22"/>
        </w:rPr>
        <w:t>La partie théorique sera suivie d’une réflexion autour des applications graphologiques possibles.</w:t>
      </w:r>
    </w:p>
    <w:p w14:paraId="4853C8C3" w14:textId="6C893EF8" w:rsidR="00124A4E" w:rsidRDefault="00124A4E" w:rsidP="00BA1827">
      <w:pPr>
        <w:pStyle w:val="NormalWeb"/>
        <w:contextualSpacing/>
        <w:jc w:val="both"/>
        <w:rPr>
          <w:rFonts w:ascii="Arial" w:hAnsi="Arial" w:cs="Arial"/>
          <w:color w:val="000000"/>
          <w:sz w:val="22"/>
          <w:szCs w:val="22"/>
        </w:rPr>
      </w:pPr>
    </w:p>
    <w:p w14:paraId="6841A7FB" w14:textId="39D62AB7" w:rsidR="00D84E0A" w:rsidRDefault="00D84E0A" w:rsidP="00BA1827">
      <w:pPr>
        <w:pStyle w:val="NormalWeb"/>
        <w:contextualSpacing/>
        <w:jc w:val="both"/>
        <w:rPr>
          <w:rFonts w:ascii="Arial" w:hAnsi="Arial" w:cs="Arial"/>
          <w:color w:val="000000"/>
          <w:sz w:val="22"/>
          <w:szCs w:val="22"/>
        </w:rPr>
      </w:pPr>
    </w:p>
    <w:p w14:paraId="683182D9" w14:textId="4E75ACE7" w:rsidR="00D84E0A" w:rsidRDefault="00D84E0A" w:rsidP="00BA1827">
      <w:pPr>
        <w:pStyle w:val="NormalWeb"/>
        <w:contextualSpacing/>
        <w:jc w:val="both"/>
        <w:rPr>
          <w:rFonts w:ascii="Arial" w:hAnsi="Arial" w:cs="Arial"/>
          <w:color w:val="000000"/>
          <w:sz w:val="22"/>
          <w:szCs w:val="22"/>
        </w:rPr>
      </w:pPr>
    </w:p>
    <w:p w14:paraId="1376ED3E" w14:textId="54781666" w:rsidR="00D84E0A" w:rsidRDefault="00D84E0A" w:rsidP="00BA1827">
      <w:pPr>
        <w:pStyle w:val="NormalWeb"/>
        <w:contextualSpacing/>
        <w:jc w:val="both"/>
        <w:rPr>
          <w:rFonts w:ascii="Arial" w:hAnsi="Arial" w:cs="Arial"/>
          <w:color w:val="000000"/>
          <w:sz w:val="22"/>
          <w:szCs w:val="22"/>
        </w:rPr>
      </w:pPr>
    </w:p>
    <w:p w14:paraId="1E002DB5" w14:textId="07E64CC1" w:rsidR="00D84E0A" w:rsidRDefault="00D84E0A" w:rsidP="00BA1827">
      <w:pPr>
        <w:pStyle w:val="NormalWeb"/>
        <w:contextualSpacing/>
        <w:jc w:val="both"/>
        <w:rPr>
          <w:rFonts w:ascii="Arial" w:hAnsi="Arial" w:cs="Arial"/>
          <w:color w:val="000000"/>
          <w:sz w:val="22"/>
          <w:szCs w:val="22"/>
        </w:rPr>
      </w:pPr>
    </w:p>
    <w:p w14:paraId="291B2CFB" w14:textId="12995AC0" w:rsidR="00D84E0A" w:rsidRDefault="00D84E0A" w:rsidP="00BA1827">
      <w:pPr>
        <w:pStyle w:val="NormalWeb"/>
        <w:contextualSpacing/>
        <w:jc w:val="both"/>
        <w:rPr>
          <w:rFonts w:ascii="Arial" w:hAnsi="Arial" w:cs="Arial"/>
          <w:color w:val="000000"/>
          <w:sz w:val="22"/>
          <w:szCs w:val="22"/>
        </w:rPr>
      </w:pPr>
    </w:p>
    <w:p w14:paraId="203B28C1" w14:textId="18974603" w:rsidR="00D84E0A" w:rsidRDefault="00D84E0A" w:rsidP="00BA1827">
      <w:pPr>
        <w:pStyle w:val="NormalWeb"/>
        <w:contextualSpacing/>
        <w:jc w:val="both"/>
        <w:rPr>
          <w:rFonts w:ascii="Arial" w:hAnsi="Arial" w:cs="Arial"/>
          <w:color w:val="000000"/>
          <w:sz w:val="22"/>
          <w:szCs w:val="22"/>
        </w:rPr>
      </w:pPr>
    </w:p>
    <w:p w14:paraId="7E65A904" w14:textId="77777777" w:rsidR="00D84E0A" w:rsidRPr="006D5A7C" w:rsidRDefault="00D84E0A" w:rsidP="00BA1827">
      <w:pPr>
        <w:pStyle w:val="NormalWeb"/>
        <w:contextualSpacing/>
        <w:jc w:val="both"/>
        <w:rPr>
          <w:rFonts w:ascii="Arial" w:hAnsi="Arial" w:cs="Arial"/>
          <w:color w:val="000000"/>
          <w:sz w:val="22"/>
          <w:szCs w:val="22"/>
        </w:rPr>
      </w:pPr>
    </w:p>
    <w:p w14:paraId="6EE53E47" w14:textId="7A76BD62" w:rsidR="004F30F3" w:rsidRPr="006D5A7C" w:rsidRDefault="004F30F3" w:rsidP="00BA1827">
      <w:pPr>
        <w:pStyle w:val="NormalWeb"/>
        <w:contextualSpacing/>
        <w:jc w:val="both"/>
        <w:rPr>
          <w:rFonts w:ascii="Arial" w:hAnsi="Arial" w:cs="Arial"/>
          <w:color w:val="000000"/>
        </w:rPr>
      </w:pPr>
    </w:p>
    <w:p w14:paraId="09A020EA" w14:textId="4A3519EA" w:rsidR="001033FA" w:rsidRPr="006D5A7C" w:rsidRDefault="00BA1827" w:rsidP="00BA1827">
      <w:pPr>
        <w:pStyle w:val="NormalWeb"/>
        <w:shd w:val="clear" w:color="auto" w:fill="D9E2F3" w:themeFill="accent1" w:themeFillTint="33"/>
        <w:contextualSpacing/>
        <w:jc w:val="both"/>
        <w:rPr>
          <w:rStyle w:val="lev"/>
          <w:rFonts w:ascii="Arial" w:hAnsi="Arial" w:cs="Arial"/>
          <w:bCs w:val="0"/>
          <w:color w:val="000000"/>
        </w:rPr>
      </w:pPr>
      <w:r w:rsidRPr="006D5A7C">
        <w:rPr>
          <w:rStyle w:val="lev"/>
          <w:rFonts w:ascii="Arial" w:hAnsi="Arial" w:cs="Arial"/>
          <w:color w:val="000000"/>
          <w:u w:val="single"/>
        </w:rPr>
        <w:lastRenderedPageBreak/>
        <w:t xml:space="preserve">SEMINAIRE </w:t>
      </w:r>
      <w:r w:rsidR="00BB6C23" w:rsidRPr="006D5A7C">
        <w:rPr>
          <w:rStyle w:val="lev"/>
          <w:rFonts w:ascii="Arial" w:hAnsi="Arial" w:cs="Arial"/>
          <w:color w:val="000000"/>
          <w:u w:val="single"/>
        </w:rPr>
        <w:t>2</w:t>
      </w:r>
      <w:r w:rsidR="00B70A22" w:rsidRPr="006D5A7C">
        <w:rPr>
          <w:rStyle w:val="lev"/>
          <w:rFonts w:ascii="Arial" w:hAnsi="Arial" w:cs="Arial"/>
          <w:color w:val="000000"/>
        </w:rPr>
        <w:t> :</w:t>
      </w:r>
      <w:r w:rsidRPr="006D5A7C">
        <w:rPr>
          <w:rStyle w:val="lev"/>
          <w:rFonts w:ascii="Arial" w:hAnsi="Arial" w:cs="Arial"/>
          <w:color w:val="000000"/>
          <w:sz w:val="22"/>
          <w:szCs w:val="22"/>
        </w:rPr>
        <w:t xml:space="preserve"> </w:t>
      </w:r>
      <w:r w:rsidRPr="006D5A7C">
        <w:rPr>
          <w:rStyle w:val="lev"/>
          <w:rFonts w:ascii="Arial" w:hAnsi="Arial" w:cs="Arial"/>
          <w:bCs w:val="0"/>
          <w:color w:val="000000"/>
        </w:rPr>
        <w:t>Motivations et compensations </w:t>
      </w:r>
      <w:r w:rsidR="00EF1563" w:rsidRPr="006D5A7C">
        <w:rPr>
          <w:rStyle w:val="lev"/>
          <w:rFonts w:ascii="Arial" w:hAnsi="Arial" w:cs="Arial"/>
          <w:bCs w:val="0"/>
          <w:color w:val="000000"/>
        </w:rPr>
        <w:t xml:space="preserve">- </w:t>
      </w:r>
      <w:r w:rsidR="001033FA" w:rsidRPr="006D5A7C">
        <w:rPr>
          <w:rStyle w:val="lev"/>
          <w:rFonts w:ascii="Arial" w:hAnsi="Arial" w:cs="Arial"/>
          <w:bCs w:val="0"/>
          <w:color w:val="000000"/>
        </w:rPr>
        <w:t xml:space="preserve">                    </w:t>
      </w:r>
      <w:r w:rsidR="004011A6">
        <w:rPr>
          <w:rStyle w:val="lev"/>
          <w:rFonts w:ascii="Arial" w:hAnsi="Arial" w:cs="Arial"/>
          <w:bCs w:val="0"/>
          <w:color w:val="000000"/>
        </w:rPr>
        <w:t xml:space="preserve">             5 </w:t>
      </w:r>
      <w:r w:rsidR="004011A6" w:rsidRPr="004011A6">
        <w:rPr>
          <w:rStyle w:val="lev"/>
          <w:rFonts w:ascii="Arial" w:hAnsi="Arial" w:cs="Arial"/>
          <w:bCs w:val="0"/>
          <w:color w:val="000000"/>
          <w:u w:val="single"/>
        </w:rPr>
        <w:t>et</w:t>
      </w:r>
      <w:r w:rsidR="004011A6">
        <w:rPr>
          <w:rStyle w:val="lev"/>
          <w:rFonts w:ascii="Arial" w:hAnsi="Arial" w:cs="Arial"/>
          <w:bCs w:val="0"/>
          <w:color w:val="000000"/>
        </w:rPr>
        <w:t xml:space="preserve"> 6 février </w:t>
      </w:r>
    </w:p>
    <w:p w14:paraId="298FEFEC" w14:textId="162D31A1" w:rsidR="00BA1827" w:rsidRPr="006D5A7C" w:rsidRDefault="00EF1563" w:rsidP="00BA1827">
      <w:pPr>
        <w:pStyle w:val="NormalWeb"/>
        <w:shd w:val="clear" w:color="auto" w:fill="D9E2F3" w:themeFill="accent1" w:themeFillTint="33"/>
        <w:contextualSpacing/>
        <w:jc w:val="both"/>
        <w:rPr>
          <w:rFonts w:ascii="Arial" w:hAnsi="Arial" w:cs="Arial"/>
          <w:b/>
          <w:color w:val="000000"/>
        </w:rPr>
      </w:pPr>
      <w:r w:rsidRPr="006D5A7C">
        <w:rPr>
          <w:rStyle w:val="lev"/>
          <w:rFonts w:ascii="Arial" w:hAnsi="Arial" w:cs="Arial"/>
          <w:b w:val="0"/>
          <w:color w:val="000000"/>
        </w:rPr>
        <w:t>M</w:t>
      </w:r>
      <w:r w:rsidR="001033FA" w:rsidRPr="006D5A7C">
        <w:rPr>
          <w:rStyle w:val="lev"/>
          <w:rFonts w:ascii="Arial" w:hAnsi="Arial" w:cs="Arial"/>
          <w:b w:val="0"/>
          <w:color w:val="000000"/>
        </w:rPr>
        <w:t xml:space="preserve">ariana </w:t>
      </w:r>
      <w:r w:rsidRPr="006D5A7C">
        <w:rPr>
          <w:rStyle w:val="lev"/>
          <w:rFonts w:ascii="Arial" w:hAnsi="Arial" w:cs="Arial"/>
          <w:b w:val="0"/>
          <w:color w:val="000000"/>
        </w:rPr>
        <w:t>POLIVKA</w:t>
      </w:r>
    </w:p>
    <w:p w14:paraId="3E53F1D8" w14:textId="77777777" w:rsidR="00B70A22" w:rsidRPr="006D5A7C" w:rsidRDefault="00BA1827" w:rsidP="00BA1827">
      <w:pPr>
        <w:pStyle w:val="NormalWeb"/>
        <w:shd w:val="clear" w:color="auto" w:fill="FFFFFF" w:themeFill="background1"/>
        <w:contextualSpacing/>
        <w:rPr>
          <w:rFonts w:ascii="Arial" w:hAnsi="Arial" w:cs="Arial"/>
          <w:color w:val="000000"/>
          <w:sz w:val="22"/>
          <w:szCs w:val="22"/>
        </w:rPr>
      </w:pPr>
      <w:r w:rsidRPr="006D5A7C">
        <w:rPr>
          <w:rFonts w:ascii="Arial" w:hAnsi="Arial" w:cs="Arial"/>
          <w:color w:val="000000"/>
          <w:sz w:val="22"/>
          <w:szCs w:val="22"/>
        </w:rPr>
        <w:t>A la base de toute motivation, il y a un désir qui suscite une tension et pousse chacun à agir, en fonction de besoins très divers liés tant à la personnalité qu'aux interactions avec l'environnement.</w:t>
      </w:r>
      <w:r w:rsidR="00B70A22" w:rsidRPr="006D5A7C">
        <w:rPr>
          <w:rFonts w:ascii="Arial" w:hAnsi="Arial" w:cs="Arial"/>
          <w:color w:val="000000"/>
          <w:sz w:val="22"/>
          <w:szCs w:val="22"/>
        </w:rPr>
        <w:t xml:space="preserve"> </w:t>
      </w:r>
      <w:r w:rsidRPr="006D5A7C">
        <w:rPr>
          <w:rFonts w:ascii="Arial" w:hAnsi="Arial" w:cs="Arial"/>
          <w:color w:val="000000"/>
          <w:sz w:val="22"/>
          <w:szCs w:val="22"/>
        </w:rPr>
        <w:t>Chacun a une motivation qui lui est propre, un moteur personnel.</w:t>
      </w:r>
      <w:r w:rsidRPr="006D5A7C">
        <w:rPr>
          <w:rFonts w:ascii="Arial" w:hAnsi="Arial" w:cs="Arial"/>
          <w:color w:val="000000"/>
          <w:sz w:val="22"/>
          <w:szCs w:val="22"/>
        </w:rPr>
        <w:br/>
      </w:r>
    </w:p>
    <w:p w14:paraId="11F3F60C" w14:textId="3FB92F2F" w:rsidR="00BA1827" w:rsidRPr="006D5A7C" w:rsidRDefault="00BA1827" w:rsidP="00BA1827">
      <w:pPr>
        <w:pStyle w:val="NormalWeb"/>
        <w:shd w:val="clear" w:color="auto" w:fill="FFFFFF" w:themeFill="background1"/>
        <w:contextualSpacing/>
        <w:rPr>
          <w:rFonts w:ascii="Arial" w:hAnsi="Arial" w:cs="Arial"/>
          <w:color w:val="000000"/>
          <w:sz w:val="22"/>
          <w:szCs w:val="22"/>
        </w:rPr>
      </w:pPr>
      <w:r w:rsidRPr="006D5A7C">
        <w:rPr>
          <w:rFonts w:ascii="Arial" w:hAnsi="Arial" w:cs="Arial"/>
          <w:color w:val="000000"/>
          <w:sz w:val="22"/>
          <w:szCs w:val="22"/>
        </w:rPr>
        <w:t>Comprendre, à l'aide de l'écriture, les besoins, les manques et les insatisfactions, la force et l'intensité des motivations peut :</w:t>
      </w:r>
    </w:p>
    <w:p w14:paraId="5732DE82" w14:textId="77777777" w:rsidR="00BA1827" w:rsidRPr="006D5A7C" w:rsidRDefault="00BA1827" w:rsidP="00B70A22">
      <w:pPr>
        <w:pStyle w:val="NormalWeb"/>
        <w:shd w:val="clear" w:color="auto" w:fill="FFFFFF" w:themeFill="background1"/>
        <w:contextualSpacing/>
        <w:rPr>
          <w:rStyle w:val="lev"/>
          <w:rFonts w:ascii="Arial" w:hAnsi="Arial" w:cs="Arial"/>
          <w:b w:val="0"/>
          <w:bCs w:val="0"/>
          <w:color w:val="000000"/>
          <w:sz w:val="22"/>
          <w:szCs w:val="22"/>
        </w:rPr>
      </w:pPr>
      <w:r w:rsidRPr="006D5A7C">
        <w:rPr>
          <w:rFonts w:ascii="Arial" w:hAnsi="Arial" w:cs="Arial"/>
          <w:color w:val="000000"/>
          <w:sz w:val="22"/>
          <w:szCs w:val="22"/>
        </w:rPr>
        <w:t>- éclairer sur les attitudes et les comportements attendus d'un scripteur et permettre de pressentir comment il va  réfléchir, agir, communiquer et se réaliser ;</w:t>
      </w:r>
      <w:r w:rsidRPr="006D5A7C">
        <w:rPr>
          <w:rFonts w:ascii="Arial" w:hAnsi="Arial" w:cs="Arial"/>
          <w:color w:val="000000"/>
          <w:sz w:val="22"/>
          <w:szCs w:val="22"/>
        </w:rPr>
        <w:br/>
        <w:t>- indiquer si sa motivation a les moyens de s'exprimer et lui permet d'atteindre les buts qu'il s'est fixé ou si, au contraire, elle n'y parvient pas et prend des voies différentes pour le faire.</w:t>
      </w:r>
      <w:r w:rsidRPr="006D5A7C">
        <w:rPr>
          <w:rFonts w:ascii="Arial" w:hAnsi="Arial" w:cs="Arial"/>
          <w:color w:val="000000"/>
          <w:sz w:val="22"/>
          <w:szCs w:val="22"/>
        </w:rPr>
        <w:br/>
        <w:t>Ce séminaire se propose d'apporter un éclairage théorique et méthodologique pour comprendre, au travers de nombreuses applications graphologiques, ce qui met chacun en mouvement.</w:t>
      </w:r>
    </w:p>
    <w:p w14:paraId="05BC6476" w14:textId="77777777" w:rsidR="004F30F3" w:rsidRPr="006D5A7C" w:rsidRDefault="004F30F3" w:rsidP="00BA1827">
      <w:pPr>
        <w:spacing w:after="0" w:line="240" w:lineRule="auto"/>
        <w:jc w:val="both"/>
        <w:rPr>
          <w:rFonts w:ascii="Arial" w:hAnsi="Arial" w:cs="Arial"/>
          <w:color w:val="000000"/>
        </w:rPr>
      </w:pPr>
    </w:p>
    <w:p w14:paraId="04FA38BD" w14:textId="2D39A00A" w:rsidR="00620649" w:rsidRPr="006D5A7C" w:rsidRDefault="00BB6C23" w:rsidP="00BB6C23">
      <w:pPr>
        <w:shd w:val="clear" w:color="auto" w:fill="DBE5F1"/>
        <w:spacing w:after="0" w:line="240" w:lineRule="auto"/>
        <w:jc w:val="both"/>
        <w:rPr>
          <w:rStyle w:val="lev"/>
          <w:rFonts w:ascii="Arial" w:hAnsi="Arial" w:cs="Arial"/>
          <w:bCs w:val="0"/>
          <w:color w:val="000000"/>
          <w:sz w:val="24"/>
          <w:szCs w:val="24"/>
        </w:rPr>
      </w:pPr>
      <w:r w:rsidRPr="006D5A7C">
        <w:rPr>
          <w:rStyle w:val="lev"/>
          <w:rFonts w:ascii="Arial" w:hAnsi="Arial" w:cs="Arial"/>
          <w:color w:val="000000"/>
          <w:sz w:val="24"/>
          <w:szCs w:val="24"/>
          <w:u w:val="single"/>
        </w:rPr>
        <w:t xml:space="preserve">SEMINAIRE </w:t>
      </w:r>
      <w:r w:rsidR="00124A4E" w:rsidRPr="006D5A7C">
        <w:rPr>
          <w:rStyle w:val="lev"/>
          <w:rFonts w:ascii="Arial" w:hAnsi="Arial" w:cs="Arial"/>
          <w:color w:val="000000"/>
          <w:sz w:val="24"/>
          <w:szCs w:val="24"/>
          <w:u w:val="single"/>
        </w:rPr>
        <w:t>3</w:t>
      </w:r>
      <w:r w:rsidR="00B70A22" w:rsidRPr="006D5A7C">
        <w:rPr>
          <w:rStyle w:val="lev"/>
          <w:rFonts w:ascii="Arial" w:hAnsi="Arial" w:cs="Arial"/>
          <w:color w:val="000000"/>
          <w:sz w:val="24"/>
          <w:szCs w:val="24"/>
        </w:rPr>
        <w:t> :</w:t>
      </w:r>
      <w:r w:rsidR="00B70A22" w:rsidRPr="006D5A7C">
        <w:rPr>
          <w:rStyle w:val="lev"/>
          <w:rFonts w:ascii="Arial" w:hAnsi="Arial" w:cs="Arial"/>
          <w:color w:val="000000"/>
        </w:rPr>
        <w:t xml:space="preserve"> </w:t>
      </w:r>
      <w:r w:rsidRPr="006D5A7C">
        <w:rPr>
          <w:rStyle w:val="lev"/>
          <w:rFonts w:ascii="Arial" w:hAnsi="Arial" w:cs="Arial"/>
          <w:bCs w:val="0"/>
          <w:color w:val="000000"/>
          <w:sz w:val="24"/>
          <w:szCs w:val="24"/>
        </w:rPr>
        <w:t xml:space="preserve">Vie relationnelle et comportement    </w:t>
      </w:r>
      <w:r w:rsidR="00620649" w:rsidRPr="006D5A7C">
        <w:rPr>
          <w:rStyle w:val="lev"/>
          <w:rFonts w:ascii="Arial" w:hAnsi="Arial" w:cs="Arial"/>
          <w:bCs w:val="0"/>
          <w:color w:val="000000"/>
          <w:sz w:val="24"/>
          <w:szCs w:val="24"/>
        </w:rPr>
        <w:t xml:space="preserve">                     </w:t>
      </w:r>
      <w:r w:rsidR="00D84E0A">
        <w:rPr>
          <w:rStyle w:val="lev"/>
          <w:rFonts w:ascii="Arial" w:hAnsi="Arial" w:cs="Arial"/>
          <w:bCs w:val="0"/>
          <w:color w:val="000000"/>
          <w:sz w:val="24"/>
          <w:szCs w:val="24"/>
        </w:rPr>
        <w:t>V</w:t>
      </w:r>
      <w:r w:rsidR="00620649" w:rsidRPr="006D5A7C">
        <w:rPr>
          <w:rStyle w:val="lev"/>
          <w:rFonts w:ascii="Arial" w:hAnsi="Arial" w:cs="Arial"/>
          <w:bCs w:val="0"/>
          <w:color w:val="000000"/>
          <w:sz w:val="24"/>
          <w:szCs w:val="24"/>
        </w:rPr>
        <w:t xml:space="preserve">endredi </w:t>
      </w:r>
      <w:r w:rsidR="00124A4E" w:rsidRPr="006D5A7C">
        <w:rPr>
          <w:rStyle w:val="lev"/>
          <w:rFonts w:ascii="Arial" w:hAnsi="Arial" w:cs="Arial"/>
          <w:bCs w:val="0"/>
          <w:color w:val="000000"/>
          <w:sz w:val="24"/>
          <w:szCs w:val="24"/>
        </w:rPr>
        <w:t>19</w:t>
      </w:r>
      <w:r w:rsidR="004F30F3" w:rsidRPr="006D5A7C">
        <w:rPr>
          <w:rStyle w:val="lev"/>
          <w:rFonts w:ascii="Arial" w:hAnsi="Arial" w:cs="Arial"/>
          <w:bCs w:val="0"/>
          <w:color w:val="000000"/>
          <w:sz w:val="24"/>
          <w:szCs w:val="24"/>
        </w:rPr>
        <w:t xml:space="preserve"> </w:t>
      </w:r>
      <w:r w:rsidRPr="006D5A7C">
        <w:rPr>
          <w:rStyle w:val="lev"/>
          <w:rFonts w:ascii="Arial" w:hAnsi="Arial" w:cs="Arial"/>
          <w:bCs w:val="0"/>
          <w:color w:val="000000"/>
          <w:sz w:val="24"/>
          <w:szCs w:val="24"/>
        </w:rPr>
        <w:t>mar</w:t>
      </w:r>
      <w:r w:rsidR="00620649" w:rsidRPr="006D5A7C">
        <w:rPr>
          <w:rStyle w:val="lev"/>
          <w:rFonts w:ascii="Arial" w:hAnsi="Arial" w:cs="Arial"/>
          <w:bCs w:val="0"/>
          <w:color w:val="000000"/>
          <w:sz w:val="24"/>
          <w:szCs w:val="24"/>
        </w:rPr>
        <w:t>s</w:t>
      </w:r>
    </w:p>
    <w:p w14:paraId="4317A1CF" w14:textId="0D4EB359" w:rsidR="00BB6C23" w:rsidRPr="006D5A7C" w:rsidRDefault="00EF1563" w:rsidP="00BB6C23">
      <w:pPr>
        <w:shd w:val="clear" w:color="auto" w:fill="DBE5F1"/>
        <w:spacing w:after="0" w:line="240" w:lineRule="auto"/>
        <w:jc w:val="both"/>
        <w:rPr>
          <w:rStyle w:val="lev"/>
          <w:rFonts w:ascii="Arial" w:hAnsi="Arial" w:cs="Arial"/>
          <w:b w:val="0"/>
          <w:color w:val="000000"/>
          <w:sz w:val="24"/>
          <w:szCs w:val="24"/>
        </w:rPr>
      </w:pPr>
      <w:r w:rsidRPr="006D5A7C">
        <w:rPr>
          <w:rStyle w:val="lev"/>
          <w:rFonts w:ascii="Arial" w:hAnsi="Arial" w:cs="Arial"/>
          <w:b w:val="0"/>
          <w:color w:val="000000"/>
          <w:sz w:val="24"/>
          <w:szCs w:val="24"/>
        </w:rPr>
        <w:t>C</w:t>
      </w:r>
      <w:r w:rsidR="001033FA" w:rsidRPr="006D5A7C">
        <w:rPr>
          <w:rStyle w:val="lev"/>
          <w:rFonts w:ascii="Arial" w:hAnsi="Arial" w:cs="Arial"/>
          <w:b w:val="0"/>
          <w:color w:val="000000"/>
          <w:sz w:val="24"/>
          <w:szCs w:val="24"/>
        </w:rPr>
        <w:t>hristine</w:t>
      </w:r>
      <w:r w:rsidR="004F30F3" w:rsidRPr="006D5A7C">
        <w:rPr>
          <w:rStyle w:val="lev"/>
          <w:rFonts w:ascii="Arial" w:hAnsi="Arial" w:cs="Arial"/>
          <w:b w:val="0"/>
          <w:color w:val="000000"/>
          <w:sz w:val="24"/>
          <w:szCs w:val="24"/>
        </w:rPr>
        <w:t xml:space="preserve"> </w:t>
      </w:r>
      <w:r w:rsidRPr="006D5A7C">
        <w:rPr>
          <w:rStyle w:val="lev"/>
          <w:rFonts w:ascii="Arial" w:hAnsi="Arial" w:cs="Arial"/>
          <w:b w:val="0"/>
          <w:color w:val="000000"/>
          <w:sz w:val="24"/>
          <w:szCs w:val="24"/>
        </w:rPr>
        <w:t>LECAT-FAYARD</w:t>
      </w:r>
    </w:p>
    <w:p w14:paraId="7CA75CDC" w14:textId="193C00FE" w:rsidR="00BB6C23" w:rsidRPr="006D5A7C" w:rsidRDefault="001033FA" w:rsidP="00BB6C23">
      <w:pPr>
        <w:pStyle w:val="NormalWeb"/>
        <w:spacing w:before="0" w:beforeAutospacing="0" w:after="0" w:afterAutospacing="0"/>
        <w:contextualSpacing/>
        <w:jc w:val="both"/>
        <w:rPr>
          <w:rFonts w:ascii="Arial" w:hAnsi="Arial" w:cs="Arial"/>
          <w:color w:val="000000"/>
          <w:sz w:val="22"/>
          <w:szCs w:val="22"/>
        </w:rPr>
      </w:pPr>
      <w:r w:rsidRPr="006D5A7C">
        <w:rPr>
          <w:rFonts w:ascii="Arial" w:hAnsi="Arial" w:cs="Arial"/>
          <w:color w:val="000000"/>
          <w:sz w:val="22"/>
          <w:szCs w:val="22"/>
        </w:rPr>
        <w:t>Être</w:t>
      </w:r>
      <w:r w:rsidR="00BB6C23" w:rsidRPr="006D5A7C">
        <w:rPr>
          <w:rFonts w:ascii="Arial" w:hAnsi="Arial" w:cs="Arial"/>
          <w:color w:val="000000"/>
          <w:sz w:val="22"/>
          <w:szCs w:val="22"/>
        </w:rPr>
        <w:t xml:space="preserve"> social, l’homme est en relation permanente avec ses semblables avec lesquels il noue des contacts, échange, partage et communique, aussi bien dans sa sphère privée que dans son milieu professionnel. </w:t>
      </w:r>
    </w:p>
    <w:p w14:paraId="3BA25BE2" w14:textId="77777777" w:rsidR="00BB6C23" w:rsidRPr="006D5A7C" w:rsidRDefault="00BB6C23" w:rsidP="00BB6C23">
      <w:pPr>
        <w:pStyle w:val="NormalWeb"/>
        <w:spacing w:before="0" w:beforeAutospacing="0" w:after="0" w:afterAutospacing="0"/>
        <w:contextualSpacing/>
        <w:jc w:val="both"/>
        <w:rPr>
          <w:rFonts w:ascii="Arial" w:hAnsi="Arial" w:cs="Arial"/>
          <w:color w:val="000000"/>
          <w:sz w:val="22"/>
          <w:szCs w:val="22"/>
        </w:rPr>
      </w:pPr>
      <w:r w:rsidRPr="006D5A7C">
        <w:rPr>
          <w:rFonts w:ascii="Arial" w:hAnsi="Arial" w:cs="Arial"/>
          <w:color w:val="000000"/>
          <w:sz w:val="22"/>
          <w:szCs w:val="22"/>
        </w:rPr>
        <w:t>Quels sont, dans l’écriture, les éléments à observer et à mettre en rapport qui permettront au graphologue de poser des hypothèses sur les relations qui s’établissent entre les scripteurs et leur entourage, d’en comprendre les enjeux, de découvrir les intentions explicites ou implicites qui sous-tendent leurs discours et le type d’arguments qu’ils y privilégient.</w:t>
      </w:r>
    </w:p>
    <w:p w14:paraId="5EABBF99" w14:textId="77777777" w:rsidR="00BB6C23" w:rsidRPr="006D5A7C" w:rsidRDefault="00BB6C23" w:rsidP="00BB6C23">
      <w:pPr>
        <w:pStyle w:val="NormalWeb"/>
        <w:contextualSpacing/>
        <w:jc w:val="both"/>
        <w:rPr>
          <w:rFonts w:ascii="Arial" w:hAnsi="Arial" w:cs="Arial"/>
          <w:bCs/>
          <w:color w:val="000000"/>
          <w:sz w:val="22"/>
          <w:szCs w:val="22"/>
        </w:rPr>
      </w:pPr>
    </w:p>
    <w:p w14:paraId="7ECDDD40" w14:textId="2809B7D1" w:rsidR="004E7BFE" w:rsidRPr="006D5A7C" w:rsidRDefault="00BB6C23" w:rsidP="004F30F3">
      <w:pPr>
        <w:pStyle w:val="NormalWeb"/>
        <w:shd w:val="clear" w:color="auto" w:fill="D9E2F3" w:themeFill="accent1" w:themeFillTint="33"/>
        <w:contextualSpacing/>
        <w:jc w:val="both"/>
        <w:rPr>
          <w:rFonts w:ascii="Arial" w:hAnsi="Arial" w:cs="Arial"/>
          <w:b/>
          <w:color w:val="000000"/>
        </w:rPr>
      </w:pPr>
      <w:r w:rsidRPr="006D5A7C">
        <w:rPr>
          <w:rFonts w:ascii="Arial" w:hAnsi="Arial" w:cs="Arial"/>
          <w:bCs/>
          <w:color w:val="000000"/>
          <w:sz w:val="22"/>
          <w:szCs w:val="22"/>
        </w:rPr>
        <w:t xml:space="preserve"> </w:t>
      </w:r>
      <w:r w:rsidRPr="006D5A7C">
        <w:rPr>
          <w:rFonts w:ascii="Arial" w:hAnsi="Arial" w:cs="Arial"/>
          <w:b/>
          <w:color w:val="000000"/>
        </w:rPr>
        <w:t>Théorie freudienne applications</w:t>
      </w:r>
      <w:r w:rsidR="004F30F3" w:rsidRPr="006D5A7C">
        <w:rPr>
          <w:rFonts w:ascii="Arial" w:hAnsi="Arial" w:cs="Arial"/>
          <w:b/>
          <w:color w:val="000000"/>
        </w:rPr>
        <w:t xml:space="preserve">       </w:t>
      </w:r>
      <w:r w:rsidR="004E7BFE" w:rsidRPr="006D5A7C">
        <w:rPr>
          <w:rFonts w:ascii="Arial" w:hAnsi="Arial" w:cs="Arial"/>
          <w:b/>
          <w:color w:val="000000"/>
        </w:rPr>
        <w:t xml:space="preserve">                                   </w:t>
      </w:r>
      <w:r w:rsidR="00620649" w:rsidRPr="006D5A7C">
        <w:rPr>
          <w:rFonts w:ascii="Arial" w:hAnsi="Arial" w:cs="Arial"/>
          <w:b/>
          <w:color w:val="000000"/>
        </w:rPr>
        <w:t xml:space="preserve">            </w:t>
      </w:r>
      <w:r w:rsidR="004E7BFE" w:rsidRPr="006D5A7C">
        <w:rPr>
          <w:rFonts w:ascii="Arial" w:hAnsi="Arial" w:cs="Arial"/>
          <w:b/>
          <w:color w:val="000000"/>
        </w:rPr>
        <w:t xml:space="preserve"> </w:t>
      </w:r>
      <w:r w:rsidR="00D84E0A">
        <w:rPr>
          <w:rFonts w:ascii="Arial" w:hAnsi="Arial" w:cs="Arial"/>
          <w:b/>
          <w:color w:val="000000"/>
        </w:rPr>
        <w:t>S</w:t>
      </w:r>
      <w:r w:rsidR="00620649" w:rsidRPr="006D5A7C">
        <w:rPr>
          <w:rFonts w:ascii="Arial" w:hAnsi="Arial" w:cs="Arial"/>
          <w:b/>
          <w:color w:val="000000"/>
        </w:rPr>
        <w:t>amedi 20 mars</w:t>
      </w:r>
      <w:r w:rsidR="004E7BFE" w:rsidRPr="006D5A7C">
        <w:rPr>
          <w:rFonts w:ascii="Arial" w:hAnsi="Arial" w:cs="Arial"/>
          <w:b/>
          <w:color w:val="000000"/>
        </w:rPr>
        <w:t xml:space="preserve">          </w:t>
      </w:r>
      <w:r w:rsidR="00620649" w:rsidRPr="006D5A7C">
        <w:rPr>
          <w:rFonts w:ascii="Arial" w:hAnsi="Arial" w:cs="Arial"/>
          <w:b/>
          <w:color w:val="000000"/>
        </w:rPr>
        <w:t xml:space="preserve">      </w:t>
      </w:r>
      <w:r w:rsidR="004F30F3" w:rsidRPr="006D5A7C">
        <w:rPr>
          <w:rFonts w:ascii="Arial" w:hAnsi="Arial" w:cs="Arial"/>
          <w:b/>
          <w:color w:val="000000"/>
        </w:rPr>
        <w:t xml:space="preserve">                              </w:t>
      </w:r>
    </w:p>
    <w:p w14:paraId="7DE229E5" w14:textId="69BC7764" w:rsidR="00BB6C23" w:rsidRPr="006D5A7C" w:rsidRDefault="004F30F3" w:rsidP="004F30F3">
      <w:pPr>
        <w:pStyle w:val="NormalWeb"/>
        <w:shd w:val="clear" w:color="auto" w:fill="D9E2F3" w:themeFill="accent1" w:themeFillTint="33"/>
        <w:contextualSpacing/>
        <w:jc w:val="both"/>
        <w:rPr>
          <w:rFonts w:ascii="Arial" w:hAnsi="Arial" w:cs="Arial"/>
          <w:bCs/>
          <w:color w:val="000000"/>
        </w:rPr>
      </w:pPr>
      <w:r w:rsidRPr="006D5A7C">
        <w:rPr>
          <w:rFonts w:ascii="Arial" w:hAnsi="Arial" w:cs="Arial"/>
          <w:bCs/>
          <w:color w:val="000000"/>
        </w:rPr>
        <w:t>C</w:t>
      </w:r>
      <w:r w:rsidR="001033FA" w:rsidRPr="006D5A7C">
        <w:rPr>
          <w:rFonts w:ascii="Arial" w:hAnsi="Arial" w:cs="Arial"/>
          <w:bCs/>
          <w:color w:val="000000"/>
        </w:rPr>
        <w:t xml:space="preserve">atherine </w:t>
      </w:r>
      <w:r w:rsidRPr="006D5A7C">
        <w:rPr>
          <w:rFonts w:ascii="Arial" w:hAnsi="Arial" w:cs="Arial"/>
          <w:bCs/>
          <w:color w:val="000000"/>
        </w:rPr>
        <w:t>COLO</w:t>
      </w:r>
    </w:p>
    <w:p w14:paraId="0B6ACE7A" w14:textId="2766BEBD" w:rsidR="00BA1827" w:rsidRPr="006D5A7C" w:rsidRDefault="00BA1827" w:rsidP="00BA1827">
      <w:pPr>
        <w:spacing w:after="0" w:line="240" w:lineRule="auto"/>
        <w:jc w:val="both"/>
        <w:rPr>
          <w:rStyle w:val="lev"/>
          <w:b w:val="0"/>
        </w:rPr>
      </w:pPr>
    </w:p>
    <w:p w14:paraId="2BB01128" w14:textId="77777777" w:rsidR="004F30F3" w:rsidRPr="006D5A7C" w:rsidRDefault="004F30F3" w:rsidP="00BA1827">
      <w:pPr>
        <w:spacing w:after="0" w:line="240" w:lineRule="auto"/>
        <w:jc w:val="both"/>
        <w:rPr>
          <w:rStyle w:val="lev"/>
          <w:b w:val="0"/>
        </w:rPr>
      </w:pPr>
    </w:p>
    <w:p w14:paraId="20138B0D" w14:textId="7AF82556" w:rsidR="004E7BFE" w:rsidRPr="006D5A7C" w:rsidRDefault="00BA1827" w:rsidP="00BA1827">
      <w:pPr>
        <w:shd w:val="clear" w:color="auto" w:fill="DBE5F1"/>
        <w:spacing w:after="0" w:line="240" w:lineRule="auto"/>
        <w:jc w:val="both"/>
        <w:rPr>
          <w:rStyle w:val="lev"/>
          <w:rFonts w:ascii="Arial" w:hAnsi="Arial" w:cs="Arial"/>
          <w:color w:val="000000"/>
          <w:sz w:val="24"/>
          <w:szCs w:val="24"/>
        </w:rPr>
      </w:pPr>
      <w:r w:rsidRPr="006D5A7C">
        <w:rPr>
          <w:rStyle w:val="lev"/>
          <w:rFonts w:ascii="Arial" w:hAnsi="Arial" w:cs="Arial"/>
          <w:color w:val="000000"/>
          <w:sz w:val="24"/>
          <w:szCs w:val="24"/>
          <w:u w:val="single"/>
        </w:rPr>
        <w:t>SEMINAIRE 4</w:t>
      </w:r>
      <w:r w:rsidR="00B70A22" w:rsidRPr="006D5A7C">
        <w:rPr>
          <w:rStyle w:val="lev"/>
          <w:rFonts w:ascii="Arial" w:hAnsi="Arial" w:cs="Arial"/>
          <w:color w:val="000000"/>
          <w:sz w:val="24"/>
          <w:szCs w:val="24"/>
        </w:rPr>
        <w:t xml:space="preserve"> : </w:t>
      </w:r>
      <w:r w:rsidRPr="006D5A7C">
        <w:rPr>
          <w:rStyle w:val="lev"/>
          <w:rFonts w:ascii="Arial" w:hAnsi="Arial" w:cs="Arial"/>
          <w:color w:val="000000"/>
          <w:sz w:val="24"/>
          <w:szCs w:val="24"/>
        </w:rPr>
        <w:t xml:space="preserve">Agir, s'engager, s’organiser                  </w:t>
      </w:r>
      <w:r w:rsidR="004E7BFE" w:rsidRPr="006D5A7C">
        <w:rPr>
          <w:rStyle w:val="lev"/>
          <w:rFonts w:ascii="Arial" w:hAnsi="Arial" w:cs="Arial"/>
          <w:color w:val="000000"/>
          <w:sz w:val="24"/>
          <w:szCs w:val="24"/>
        </w:rPr>
        <w:t xml:space="preserve">                  </w:t>
      </w:r>
      <w:r w:rsidR="00D84E0A">
        <w:rPr>
          <w:rStyle w:val="lev"/>
          <w:rFonts w:ascii="Arial" w:hAnsi="Arial" w:cs="Arial"/>
          <w:color w:val="000000"/>
          <w:sz w:val="24"/>
          <w:szCs w:val="24"/>
        </w:rPr>
        <w:t>V</w:t>
      </w:r>
      <w:r w:rsidR="00620649" w:rsidRPr="006D5A7C">
        <w:rPr>
          <w:rStyle w:val="lev"/>
          <w:rFonts w:ascii="Arial" w:hAnsi="Arial" w:cs="Arial"/>
          <w:color w:val="000000"/>
          <w:sz w:val="24"/>
          <w:szCs w:val="24"/>
        </w:rPr>
        <w:t xml:space="preserve">endredi </w:t>
      </w:r>
      <w:r w:rsidR="00124A4E" w:rsidRPr="006D5A7C">
        <w:rPr>
          <w:rStyle w:val="lev"/>
          <w:rFonts w:ascii="Arial" w:hAnsi="Arial" w:cs="Arial"/>
          <w:color w:val="000000"/>
          <w:sz w:val="24"/>
          <w:szCs w:val="24"/>
        </w:rPr>
        <w:t>9</w:t>
      </w:r>
      <w:r w:rsidR="00E86613" w:rsidRPr="006D5A7C">
        <w:rPr>
          <w:rStyle w:val="lev"/>
          <w:rFonts w:ascii="Arial" w:hAnsi="Arial" w:cs="Arial"/>
          <w:color w:val="000000"/>
          <w:sz w:val="24"/>
          <w:szCs w:val="24"/>
        </w:rPr>
        <w:t xml:space="preserve"> </w:t>
      </w:r>
      <w:r w:rsidRPr="006D5A7C">
        <w:rPr>
          <w:rStyle w:val="lev"/>
          <w:rFonts w:ascii="Arial" w:hAnsi="Arial" w:cs="Arial"/>
          <w:color w:val="000000"/>
          <w:sz w:val="24"/>
          <w:szCs w:val="24"/>
        </w:rPr>
        <w:t xml:space="preserve">avril </w:t>
      </w:r>
      <w:r w:rsidR="00EF1563" w:rsidRPr="006D5A7C">
        <w:rPr>
          <w:rStyle w:val="lev"/>
          <w:rFonts w:ascii="Arial" w:hAnsi="Arial" w:cs="Arial"/>
          <w:color w:val="000000"/>
          <w:sz w:val="24"/>
          <w:szCs w:val="24"/>
        </w:rPr>
        <w:t xml:space="preserve">   </w:t>
      </w:r>
    </w:p>
    <w:p w14:paraId="1B7FC390" w14:textId="43C638FA" w:rsidR="00BA1827" w:rsidRPr="006D5A7C" w:rsidRDefault="00EF1563" w:rsidP="00BA1827">
      <w:pPr>
        <w:shd w:val="clear" w:color="auto" w:fill="DBE5F1"/>
        <w:spacing w:after="0" w:line="240" w:lineRule="auto"/>
        <w:jc w:val="both"/>
        <w:rPr>
          <w:rStyle w:val="lev"/>
          <w:rFonts w:ascii="Arial" w:hAnsi="Arial" w:cs="Arial"/>
          <w:b w:val="0"/>
          <w:bCs w:val="0"/>
          <w:color w:val="000000"/>
          <w:sz w:val="24"/>
          <w:szCs w:val="24"/>
        </w:rPr>
      </w:pPr>
      <w:r w:rsidRPr="006D5A7C">
        <w:rPr>
          <w:rStyle w:val="lev"/>
          <w:rFonts w:ascii="Arial" w:hAnsi="Arial" w:cs="Arial"/>
          <w:b w:val="0"/>
          <w:bCs w:val="0"/>
          <w:color w:val="000000"/>
          <w:sz w:val="24"/>
          <w:szCs w:val="24"/>
        </w:rPr>
        <w:t>V</w:t>
      </w:r>
      <w:r w:rsidR="001033FA" w:rsidRPr="006D5A7C">
        <w:rPr>
          <w:rStyle w:val="lev"/>
          <w:rFonts w:ascii="Arial" w:hAnsi="Arial" w:cs="Arial"/>
          <w:b w:val="0"/>
          <w:bCs w:val="0"/>
          <w:color w:val="000000"/>
          <w:sz w:val="24"/>
          <w:szCs w:val="24"/>
        </w:rPr>
        <w:t xml:space="preserve">éronique </w:t>
      </w:r>
      <w:r w:rsidRPr="006D5A7C">
        <w:rPr>
          <w:rStyle w:val="lev"/>
          <w:rFonts w:ascii="Arial" w:hAnsi="Arial" w:cs="Arial"/>
          <w:b w:val="0"/>
          <w:bCs w:val="0"/>
          <w:color w:val="000000"/>
          <w:sz w:val="24"/>
          <w:szCs w:val="24"/>
        </w:rPr>
        <w:t>de VILLENEUVE</w:t>
      </w:r>
    </w:p>
    <w:p w14:paraId="76054AD1" w14:textId="48959D24" w:rsidR="00BA1827" w:rsidRPr="006D5A7C" w:rsidRDefault="00BA1827" w:rsidP="00BA1827">
      <w:pPr>
        <w:spacing w:after="0" w:line="240" w:lineRule="auto"/>
        <w:jc w:val="both"/>
        <w:rPr>
          <w:rFonts w:ascii="Arial" w:hAnsi="Arial" w:cs="Arial"/>
          <w:color w:val="000000"/>
        </w:rPr>
      </w:pPr>
    </w:p>
    <w:p w14:paraId="0DCD3E16" w14:textId="527BE341" w:rsidR="004F30F3" w:rsidRPr="006D5A7C" w:rsidRDefault="00E86613" w:rsidP="00D0252F">
      <w:pPr>
        <w:spacing w:line="240" w:lineRule="auto"/>
        <w:contextualSpacing/>
        <w:jc w:val="both"/>
        <w:rPr>
          <w:rStyle w:val="lev"/>
          <w:rFonts w:ascii="Arial" w:hAnsi="Arial" w:cs="Arial"/>
          <w:b w:val="0"/>
          <w:bCs w:val="0"/>
          <w:color w:val="000000"/>
        </w:rPr>
      </w:pPr>
      <w:r w:rsidRPr="006D5A7C">
        <w:rPr>
          <w:rStyle w:val="lev"/>
          <w:rFonts w:ascii="Arial" w:hAnsi="Arial" w:cs="Arial"/>
          <w:b w:val="0"/>
          <w:bCs w:val="0"/>
          <w:color w:val="000000"/>
        </w:rPr>
        <w:t>Les écritures présentées</w:t>
      </w:r>
      <w:r w:rsidR="004F30F3" w:rsidRPr="006D5A7C">
        <w:rPr>
          <w:rStyle w:val="lev"/>
          <w:rFonts w:ascii="Arial" w:hAnsi="Arial" w:cs="Arial"/>
          <w:b w:val="0"/>
          <w:bCs w:val="0"/>
          <w:color w:val="000000"/>
        </w:rPr>
        <w:t xml:space="preserve"> </w:t>
      </w:r>
      <w:r w:rsidRPr="006D5A7C">
        <w:rPr>
          <w:rStyle w:val="lev"/>
          <w:rFonts w:ascii="Arial" w:hAnsi="Arial" w:cs="Arial"/>
          <w:b w:val="0"/>
          <w:bCs w:val="0"/>
          <w:color w:val="000000"/>
        </w:rPr>
        <w:t xml:space="preserve">dans ce séminaire permettront de développer </w:t>
      </w:r>
      <w:r w:rsidR="004F30F3" w:rsidRPr="006D5A7C">
        <w:rPr>
          <w:rStyle w:val="lev"/>
          <w:rFonts w:ascii="Arial" w:hAnsi="Arial" w:cs="Arial"/>
          <w:b w:val="0"/>
          <w:bCs w:val="0"/>
          <w:color w:val="000000"/>
        </w:rPr>
        <w:t xml:space="preserve">plus particulièrement </w:t>
      </w:r>
      <w:r w:rsidRPr="006D5A7C">
        <w:rPr>
          <w:rStyle w:val="lev"/>
          <w:rFonts w:ascii="Arial" w:hAnsi="Arial" w:cs="Arial"/>
          <w:b w:val="0"/>
          <w:bCs w:val="0"/>
          <w:color w:val="000000"/>
        </w:rPr>
        <w:t>le comportement des scripteurs</w:t>
      </w:r>
      <w:r w:rsidR="004F30F3" w:rsidRPr="006D5A7C">
        <w:rPr>
          <w:rStyle w:val="lev"/>
          <w:rFonts w:ascii="Arial" w:hAnsi="Arial" w:cs="Arial"/>
          <w:b w:val="0"/>
          <w:bCs w:val="0"/>
          <w:color w:val="000000"/>
        </w:rPr>
        <w:t xml:space="preserve"> dans l’action. </w:t>
      </w:r>
    </w:p>
    <w:p w14:paraId="2491325F" w14:textId="31DC790B" w:rsidR="00E86613" w:rsidRPr="006D5A7C" w:rsidRDefault="004F30F3" w:rsidP="00D0252F">
      <w:pPr>
        <w:spacing w:line="240" w:lineRule="auto"/>
        <w:contextualSpacing/>
        <w:jc w:val="both"/>
        <w:rPr>
          <w:rFonts w:ascii="Arial" w:hAnsi="Arial" w:cs="Arial"/>
          <w:sz w:val="20"/>
          <w:szCs w:val="20"/>
        </w:rPr>
      </w:pPr>
      <w:r w:rsidRPr="006D5A7C">
        <w:rPr>
          <w:rStyle w:val="lev"/>
          <w:rFonts w:ascii="Arial" w:hAnsi="Arial" w:cs="Arial"/>
          <w:b w:val="0"/>
          <w:bCs w:val="0"/>
          <w:color w:val="000000"/>
        </w:rPr>
        <w:t xml:space="preserve">Il s’agit de mettre en relation les signes graphiques observés et de </w:t>
      </w:r>
      <w:r w:rsidR="00E86613" w:rsidRPr="006D5A7C">
        <w:rPr>
          <w:rStyle w:val="lev"/>
          <w:rFonts w:ascii="Arial" w:hAnsi="Arial" w:cs="Arial"/>
          <w:b w:val="0"/>
          <w:bCs w:val="0"/>
          <w:color w:val="000000"/>
        </w:rPr>
        <w:t>chercher à</w:t>
      </w:r>
      <w:r w:rsidRPr="006D5A7C">
        <w:rPr>
          <w:rStyle w:val="lev"/>
          <w:rFonts w:ascii="Arial" w:hAnsi="Arial" w:cs="Arial"/>
          <w:b w:val="0"/>
          <w:bCs w:val="0"/>
          <w:color w:val="000000"/>
        </w:rPr>
        <w:t xml:space="preserve"> comprendre comment </w:t>
      </w:r>
      <w:r w:rsidR="001033FA" w:rsidRPr="006D5A7C">
        <w:rPr>
          <w:rStyle w:val="lev"/>
          <w:rFonts w:ascii="Arial" w:hAnsi="Arial" w:cs="Arial"/>
          <w:b w:val="0"/>
          <w:bCs w:val="0"/>
          <w:color w:val="000000"/>
        </w:rPr>
        <w:t>s’expriment dans</w:t>
      </w:r>
      <w:r w:rsidR="00E86613" w:rsidRPr="006D5A7C">
        <w:rPr>
          <w:rStyle w:val="lev"/>
          <w:rFonts w:ascii="Arial" w:hAnsi="Arial" w:cs="Arial"/>
          <w:b w:val="0"/>
          <w:bCs w:val="0"/>
          <w:color w:val="000000"/>
        </w:rPr>
        <w:t xml:space="preserve"> </w:t>
      </w:r>
      <w:r w:rsidRPr="006D5A7C">
        <w:rPr>
          <w:rStyle w:val="lev"/>
          <w:rFonts w:ascii="Arial" w:hAnsi="Arial" w:cs="Arial"/>
          <w:b w:val="0"/>
          <w:bCs w:val="0"/>
          <w:color w:val="000000"/>
        </w:rPr>
        <w:t>c</w:t>
      </w:r>
      <w:r w:rsidR="00E86613" w:rsidRPr="006D5A7C">
        <w:rPr>
          <w:rStyle w:val="lev"/>
          <w:rFonts w:ascii="Arial" w:hAnsi="Arial" w:cs="Arial"/>
          <w:b w:val="0"/>
          <w:bCs w:val="0"/>
          <w:color w:val="000000"/>
        </w:rPr>
        <w:t xml:space="preserve">es écritures le </w:t>
      </w:r>
      <w:r w:rsidR="00E86613" w:rsidRPr="006D5A7C">
        <w:rPr>
          <w:rFonts w:ascii="Arial" w:hAnsi="Arial" w:cs="Arial"/>
          <w:sz w:val="20"/>
          <w:szCs w:val="20"/>
        </w:rPr>
        <w:t>dynamisme, le rythme de travail</w:t>
      </w:r>
      <w:r w:rsidRPr="006D5A7C">
        <w:rPr>
          <w:rFonts w:ascii="Arial" w:hAnsi="Arial" w:cs="Arial"/>
          <w:sz w:val="20"/>
          <w:szCs w:val="20"/>
        </w:rPr>
        <w:t>,</w:t>
      </w:r>
      <w:r w:rsidR="00E86613" w:rsidRPr="006D5A7C">
        <w:rPr>
          <w:rFonts w:ascii="Arial" w:hAnsi="Arial" w:cs="Arial"/>
          <w:sz w:val="20"/>
          <w:szCs w:val="20"/>
        </w:rPr>
        <w:t xml:space="preserve"> l’esprit d’initiative, la réactivité, la capacité d’adaptation</w:t>
      </w:r>
      <w:r w:rsidRPr="006D5A7C">
        <w:rPr>
          <w:rFonts w:ascii="Arial" w:hAnsi="Arial" w:cs="Arial"/>
          <w:sz w:val="20"/>
          <w:szCs w:val="20"/>
        </w:rPr>
        <w:t>,</w:t>
      </w:r>
      <w:r w:rsidR="00E86613" w:rsidRPr="006D5A7C">
        <w:rPr>
          <w:rFonts w:ascii="Arial" w:hAnsi="Arial" w:cs="Arial"/>
          <w:sz w:val="20"/>
          <w:szCs w:val="20"/>
        </w:rPr>
        <w:t xml:space="preserve"> l’implication, l’engagement, la capacité à prendre des responsabilités, le </w:t>
      </w:r>
      <w:r w:rsidR="00D84E0A" w:rsidRPr="006D5A7C">
        <w:rPr>
          <w:rFonts w:ascii="Arial" w:hAnsi="Arial" w:cs="Arial"/>
          <w:sz w:val="20"/>
          <w:szCs w:val="20"/>
        </w:rPr>
        <w:t>sérieux,</w:t>
      </w:r>
      <w:r w:rsidR="00E86613" w:rsidRPr="006D5A7C">
        <w:rPr>
          <w:rFonts w:ascii="Arial" w:hAnsi="Arial" w:cs="Arial"/>
          <w:sz w:val="20"/>
          <w:szCs w:val="20"/>
        </w:rPr>
        <w:t xml:space="preserve"> la capacité à </w:t>
      </w:r>
      <w:r w:rsidR="00D84E0A" w:rsidRPr="006D5A7C">
        <w:rPr>
          <w:rFonts w:ascii="Arial" w:hAnsi="Arial" w:cs="Arial"/>
          <w:sz w:val="20"/>
          <w:szCs w:val="20"/>
        </w:rPr>
        <w:t>décider,</w:t>
      </w:r>
      <w:r w:rsidR="00E86613" w:rsidRPr="006D5A7C">
        <w:rPr>
          <w:rFonts w:ascii="Arial" w:hAnsi="Arial" w:cs="Arial"/>
          <w:sz w:val="20"/>
          <w:szCs w:val="20"/>
        </w:rPr>
        <w:t xml:space="preserve"> à s’organiser, à anticiper – l’autonomie …</w:t>
      </w:r>
    </w:p>
    <w:p w14:paraId="1685DE48" w14:textId="115E9D6B" w:rsidR="00E86613" w:rsidRPr="006D5A7C" w:rsidRDefault="004F30F3" w:rsidP="00D0252F">
      <w:pPr>
        <w:spacing w:line="240" w:lineRule="auto"/>
        <w:contextualSpacing/>
        <w:jc w:val="both"/>
        <w:rPr>
          <w:rFonts w:ascii="Arial" w:hAnsi="Arial" w:cs="Arial"/>
          <w:sz w:val="20"/>
          <w:szCs w:val="20"/>
        </w:rPr>
      </w:pPr>
      <w:r w:rsidRPr="006D5A7C">
        <w:rPr>
          <w:rFonts w:ascii="Arial" w:hAnsi="Arial" w:cs="Arial"/>
          <w:sz w:val="20"/>
          <w:szCs w:val="20"/>
        </w:rPr>
        <w:t xml:space="preserve">Puis d’élaborer ensuite un compte-rendu. </w:t>
      </w:r>
    </w:p>
    <w:p w14:paraId="35F8AC5E" w14:textId="1FF974FB" w:rsidR="00E86613" w:rsidRPr="006D5A7C" w:rsidRDefault="00E86613" w:rsidP="00D0252F">
      <w:pPr>
        <w:spacing w:line="240" w:lineRule="auto"/>
        <w:contextualSpacing/>
        <w:jc w:val="both"/>
        <w:rPr>
          <w:rFonts w:ascii="Arial" w:hAnsi="Arial" w:cs="Arial"/>
          <w:sz w:val="20"/>
          <w:szCs w:val="20"/>
        </w:rPr>
      </w:pPr>
    </w:p>
    <w:p w14:paraId="735025CF" w14:textId="51AEC0A6" w:rsidR="004E7BFE" w:rsidRPr="006D5A7C" w:rsidRDefault="00BA1827" w:rsidP="004F30F3">
      <w:pPr>
        <w:shd w:val="clear" w:color="auto" w:fill="D9E2F3" w:themeFill="accent1" w:themeFillTint="33"/>
        <w:spacing w:after="0" w:line="240" w:lineRule="auto"/>
        <w:jc w:val="both"/>
        <w:rPr>
          <w:rFonts w:ascii="Arial" w:hAnsi="Arial" w:cs="Arial"/>
          <w:b/>
          <w:bCs/>
          <w:color w:val="000000"/>
          <w:sz w:val="24"/>
          <w:szCs w:val="24"/>
        </w:rPr>
      </w:pPr>
      <w:r w:rsidRPr="006D5A7C">
        <w:rPr>
          <w:rFonts w:ascii="Arial" w:hAnsi="Arial" w:cs="Arial"/>
          <w:color w:val="000000"/>
          <w:u w:val="single"/>
        </w:rPr>
        <w:t xml:space="preserve"> </w:t>
      </w:r>
      <w:r w:rsidRPr="006D5A7C">
        <w:rPr>
          <w:rFonts w:ascii="Arial" w:hAnsi="Arial" w:cs="Arial"/>
          <w:b/>
          <w:bCs/>
          <w:color w:val="000000"/>
          <w:sz w:val="24"/>
          <w:szCs w:val="24"/>
          <w:u w:val="single"/>
        </w:rPr>
        <w:t>Synthèse</w:t>
      </w:r>
      <w:r w:rsidR="00B70A22" w:rsidRPr="006D5A7C">
        <w:rPr>
          <w:rFonts w:ascii="Arial" w:hAnsi="Arial" w:cs="Arial"/>
          <w:b/>
          <w:bCs/>
          <w:color w:val="000000"/>
          <w:sz w:val="24"/>
          <w:szCs w:val="24"/>
        </w:rPr>
        <w:t> :</w:t>
      </w:r>
      <w:r w:rsidR="004F30F3" w:rsidRPr="006D5A7C">
        <w:rPr>
          <w:rFonts w:ascii="Arial" w:hAnsi="Arial" w:cs="Arial"/>
          <w:b/>
          <w:bCs/>
          <w:color w:val="000000"/>
          <w:sz w:val="24"/>
          <w:szCs w:val="24"/>
        </w:rPr>
        <w:tab/>
      </w:r>
      <w:r w:rsidR="004F30F3" w:rsidRPr="006D5A7C">
        <w:rPr>
          <w:rFonts w:ascii="Arial" w:hAnsi="Arial" w:cs="Arial"/>
          <w:b/>
          <w:bCs/>
          <w:color w:val="000000"/>
          <w:sz w:val="24"/>
          <w:szCs w:val="24"/>
        </w:rPr>
        <w:tab/>
      </w:r>
      <w:r w:rsidR="004F30F3" w:rsidRPr="006D5A7C">
        <w:rPr>
          <w:rFonts w:ascii="Arial" w:hAnsi="Arial" w:cs="Arial"/>
          <w:b/>
          <w:bCs/>
          <w:color w:val="000000"/>
          <w:sz w:val="24"/>
          <w:szCs w:val="24"/>
        </w:rPr>
        <w:tab/>
      </w:r>
      <w:r w:rsidR="004F30F3" w:rsidRPr="006D5A7C">
        <w:rPr>
          <w:rFonts w:ascii="Arial" w:hAnsi="Arial" w:cs="Arial"/>
          <w:b/>
          <w:bCs/>
          <w:color w:val="000000"/>
          <w:sz w:val="24"/>
          <w:szCs w:val="24"/>
        </w:rPr>
        <w:tab/>
        <w:t xml:space="preserve"> </w:t>
      </w:r>
      <w:r w:rsidR="004E7BFE" w:rsidRPr="006D5A7C">
        <w:rPr>
          <w:rFonts w:ascii="Arial" w:hAnsi="Arial" w:cs="Arial"/>
          <w:b/>
          <w:bCs/>
          <w:color w:val="000000"/>
          <w:sz w:val="24"/>
          <w:szCs w:val="24"/>
        </w:rPr>
        <w:t xml:space="preserve">                              </w:t>
      </w:r>
      <w:r w:rsidR="00620649" w:rsidRPr="006D5A7C">
        <w:rPr>
          <w:rFonts w:ascii="Arial" w:hAnsi="Arial" w:cs="Arial"/>
          <w:b/>
          <w:bCs/>
          <w:color w:val="000000"/>
          <w:sz w:val="24"/>
          <w:szCs w:val="24"/>
        </w:rPr>
        <w:t xml:space="preserve"> </w:t>
      </w:r>
      <w:r w:rsidR="004E7BFE" w:rsidRPr="006D5A7C">
        <w:rPr>
          <w:rFonts w:ascii="Arial" w:hAnsi="Arial" w:cs="Arial"/>
          <w:b/>
          <w:bCs/>
          <w:color w:val="000000"/>
          <w:sz w:val="24"/>
          <w:szCs w:val="24"/>
        </w:rPr>
        <w:t xml:space="preserve"> </w:t>
      </w:r>
      <w:r w:rsidR="00620649" w:rsidRPr="006D5A7C">
        <w:rPr>
          <w:rFonts w:ascii="Arial" w:hAnsi="Arial" w:cs="Arial"/>
          <w:b/>
          <w:bCs/>
          <w:color w:val="000000"/>
          <w:sz w:val="24"/>
          <w:szCs w:val="24"/>
        </w:rPr>
        <w:t xml:space="preserve">                      </w:t>
      </w:r>
      <w:r w:rsidR="00D84E0A">
        <w:rPr>
          <w:rFonts w:ascii="Arial" w:hAnsi="Arial" w:cs="Arial"/>
          <w:b/>
          <w:bCs/>
          <w:color w:val="000000"/>
          <w:sz w:val="24"/>
          <w:szCs w:val="24"/>
        </w:rPr>
        <w:t>S</w:t>
      </w:r>
      <w:r w:rsidR="00620649" w:rsidRPr="006D5A7C">
        <w:rPr>
          <w:rFonts w:ascii="Arial" w:hAnsi="Arial" w:cs="Arial"/>
          <w:b/>
          <w:bCs/>
          <w:color w:val="000000"/>
          <w:sz w:val="24"/>
          <w:szCs w:val="24"/>
        </w:rPr>
        <w:t>amedi</w:t>
      </w:r>
      <w:r w:rsidR="004E7BFE" w:rsidRPr="006D5A7C">
        <w:rPr>
          <w:rFonts w:ascii="Arial" w:hAnsi="Arial" w:cs="Arial"/>
          <w:b/>
          <w:bCs/>
          <w:color w:val="000000"/>
          <w:sz w:val="24"/>
          <w:szCs w:val="24"/>
        </w:rPr>
        <w:t xml:space="preserve"> </w:t>
      </w:r>
      <w:r w:rsidR="004F30F3" w:rsidRPr="006D5A7C">
        <w:rPr>
          <w:rFonts w:ascii="Arial" w:hAnsi="Arial" w:cs="Arial"/>
          <w:b/>
          <w:bCs/>
          <w:color w:val="000000"/>
          <w:sz w:val="24"/>
          <w:szCs w:val="24"/>
        </w:rPr>
        <w:t xml:space="preserve">10 avril                                </w:t>
      </w:r>
    </w:p>
    <w:p w14:paraId="44142E0F" w14:textId="70D61621" w:rsidR="00BA1827" w:rsidRPr="006D5A7C" w:rsidRDefault="004F30F3" w:rsidP="004F30F3">
      <w:pPr>
        <w:shd w:val="clear" w:color="auto" w:fill="D9E2F3" w:themeFill="accent1" w:themeFillTint="33"/>
        <w:spacing w:after="0" w:line="240" w:lineRule="auto"/>
        <w:jc w:val="both"/>
        <w:rPr>
          <w:rFonts w:ascii="Arial" w:hAnsi="Arial" w:cs="Arial"/>
          <w:color w:val="000000"/>
          <w:sz w:val="24"/>
          <w:szCs w:val="24"/>
        </w:rPr>
      </w:pPr>
      <w:r w:rsidRPr="006D5A7C">
        <w:rPr>
          <w:rFonts w:ascii="Arial" w:hAnsi="Arial" w:cs="Arial"/>
          <w:color w:val="000000"/>
          <w:sz w:val="24"/>
          <w:szCs w:val="24"/>
        </w:rPr>
        <w:t>S</w:t>
      </w:r>
      <w:r w:rsidR="001033FA" w:rsidRPr="006D5A7C">
        <w:rPr>
          <w:rFonts w:ascii="Arial" w:hAnsi="Arial" w:cs="Arial"/>
          <w:color w:val="000000"/>
          <w:sz w:val="24"/>
          <w:szCs w:val="24"/>
        </w:rPr>
        <w:t xml:space="preserve">erge </w:t>
      </w:r>
      <w:r w:rsidRPr="006D5A7C">
        <w:rPr>
          <w:rFonts w:ascii="Arial" w:hAnsi="Arial" w:cs="Arial"/>
          <w:color w:val="000000"/>
          <w:sz w:val="24"/>
          <w:szCs w:val="24"/>
        </w:rPr>
        <w:t>LASCAR</w:t>
      </w:r>
    </w:p>
    <w:p w14:paraId="5537D249" w14:textId="64DEB740" w:rsidR="00BA1827" w:rsidRPr="006D5A7C" w:rsidRDefault="00BA1827" w:rsidP="00BA1827">
      <w:pPr>
        <w:spacing w:after="0" w:line="240" w:lineRule="auto"/>
        <w:jc w:val="both"/>
        <w:rPr>
          <w:rFonts w:ascii="Arial" w:hAnsi="Arial" w:cs="Arial"/>
          <w:b/>
          <w:bCs/>
          <w:color w:val="000000"/>
        </w:rPr>
      </w:pPr>
    </w:p>
    <w:p w14:paraId="4F290EDB" w14:textId="77493CA9" w:rsidR="004F30F3" w:rsidRDefault="004F30F3" w:rsidP="00BA1827">
      <w:pPr>
        <w:spacing w:after="0" w:line="240" w:lineRule="auto"/>
        <w:jc w:val="both"/>
        <w:rPr>
          <w:rFonts w:ascii="Arial" w:hAnsi="Arial" w:cs="Arial"/>
          <w:b/>
          <w:bCs/>
          <w:color w:val="000000"/>
        </w:rPr>
      </w:pPr>
    </w:p>
    <w:p w14:paraId="4FA90526" w14:textId="77777777" w:rsidR="00B92793" w:rsidRPr="006D5A7C" w:rsidRDefault="00B92793" w:rsidP="00BA1827">
      <w:pPr>
        <w:spacing w:after="0" w:line="240" w:lineRule="auto"/>
        <w:jc w:val="both"/>
        <w:rPr>
          <w:rFonts w:ascii="Arial" w:hAnsi="Arial" w:cs="Arial"/>
          <w:b/>
          <w:bCs/>
          <w:color w:val="000000"/>
        </w:rPr>
      </w:pPr>
    </w:p>
    <w:p w14:paraId="33CC78D9" w14:textId="698FCF81" w:rsidR="00620649" w:rsidRPr="006D5A7C" w:rsidRDefault="00BA1827" w:rsidP="00620649">
      <w:pPr>
        <w:shd w:val="clear" w:color="auto" w:fill="D9E2F3" w:themeFill="accent1" w:themeFillTint="33"/>
        <w:spacing w:after="0" w:line="240" w:lineRule="auto"/>
        <w:jc w:val="both"/>
        <w:rPr>
          <w:rStyle w:val="lev"/>
          <w:rFonts w:ascii="Arial" w:hAnsi="Arial" w:cs="Arial"/>
          <w:color w:val="000000"/>
          <w:sz w:val="24"/>
          <w:szCs w:val="24"/>
        </w:rPr>
      </w:pPr>
      <w:r w:rsidRPr="006D5A7C">
        <w:rPr>
          <w:rStyle w:val="lev"/>
          <w:rFonts w:ascii="Arial" w:hAnsi="Arial" w:cs="Arial"/>
          <w:color w:val="000000"/>
          <w:sz w:val="24"/>
          <w:szCs w:val="24"/>
          <w:u w:val="single"/>
        </w:rPr>
        <w:t>SEMINAIRE 5</w:t>
      </w:r>
      <w:r w:rsidR="00B70A22" w:rsidRPr="006D5A7C">
        <w:rPr>
          <w:rStyle w:val="lev"/>
          <w:rFonts w:ascii="Arial" w:hAnsi="Arial" w:cs="Arial"/>
          <w:color w:val="000000"/>
          <w:sz w:val="24"/>
          <w:szCs w:val="24"/>
        </w:rPr>
        <w:t xml:space="preserve"> : </w:t>
      </w:r>
      <w:r w:rsidRPr="006D5A7C">
        <w:rPr>
          <w:rStyle w:val="lev"/>
          <w:rFonts w:ascii="Arial" w:hAnsi="Arial" w:cs="Arial"/>
          <w:color w:val="000000"/>
          <w:sz w:val="24"/>
          <w:szCs w:val="24"/>
        </w:rPr>
        <w:t xml:space="preserve">Bilan personnel et professionnel             </w:t>
      </w:r>
      <w:r w:rsidR="004E7BFE" w:rsidRPr="006D5A7C">
        <w:rPr>
          <w:rStyle w:val="lev"/>
          <w:rFonts w:ascii="Arial" w:hAnsi="Arial" w:cs="Arial"/>
          <w:color w:val="000000"/>
          <w:sz w:val="24"/>
          <w:szCs w:val="24"/>
        </w:rPr>
        <w:t xml:space="preserve">              </w:t>
      </w:r>
      <w:r w:rsidR="00D84E0A">
        <w:rPr>
          <w:rStyle w:val="lev"/>
          <w:rFonts w:ascii="Arial" w:hAnsi="Arial" w:cs="Arial"/>
          <w:color w:val="000000"/>
          <w:sz w:val="24"/>
          <w:szCs w:val="24"/>
        </w:rPr>
        <w:t>V</w:t>
      </w:r>
      <w:r w:rsidR="00620649" w:rsidRPr="006D5A7C">
        <w:rPr>
          <w:rStyle w:val="lev"/>
          <w:rFonts w:ascii="Arial" w:hAnsi="Arial" w:cs="Arial"/>
          <w:color w:val="000000"/>
          <w:sz w:val="24"/>
          <w:szCs w:val="24"/>
        </w:rPr>
        <w:t xml:space="preserve">endredi </w:t>
      </w:r>
      <w:r w:rsidR="00EF1563" w:rsidRPr="006D5A7C">
        <w:rPr>
          <w:rStyle w:val="lev"/>
          <w:rFonts w:ascii="Arial" w:hAnsi="Arial" w:cs="Arial"/>
          <w:color w:val="000000"/>
          <w:sz w:val="24"/>
          <w:szCs w:val="24"/>
        </w:rPr>
        <w:t>28</w:t>
      </w:r>
      <w:r w:rsidR="004F30F3" w:rsidRPr="006D5A7C">
        <w:rPr>
          <w:rStyle w:val="lev"/>
          <w:rFonts w:ascii="Arial" w:hAnsi="Arial" w:cs="Arial"/>
          <w:color w:val="000000"/>
          <w:sz w:val="24"/>
          <w:szCs w:val="24"/>
        </w:rPr>
        <w:t xml:space="preserve"> </w:t>
      </w:r>
      <w:r w:rsidRPr="006D5A7C">
        <w:rPr>
          <w:rStyle w:val="lev"/>
          <w:rFonts w:ascii="Arial" w:hAnsi="Arial" w:cs="Arial"/>
          <w:color w:val="000000"/>
          <w:sz w:val="24"/>
          <w:szCs w:val="24"/>
        </w:rPr>
        <w:t xml:space="preserve">mai        </w:t>
      </w:r>
    </w:p>
    <w:p w14:paraId="598B1661" w14:textId="561623A2" w:rsidR="00BA1827" w:rsidRPr="006D5A7C" w:rsidRDefault="001033FA" w:rsidP="00620649">
      <w:pPr>
        <w:shd w:val="clear" w:color="auto" w:fill="D9E2F3" w:themeFill="accent1" w:themeFillTint="33"/>
        <w:spacing w:after="0" w:line="240" w:lineRule="auto"/>
        <w:jc w:val="both"/>
        <w:rPr>
          <w:rStyle w:val="lev"/>
          <w:rFonts w:ascii="Arial" w:hAnsi="Arial" w:cs="Arial"/>
          <w:b w:val="0"/>
          <w:bCs w:val="0"/>
          <w:color w:val="000000"/>
          <w:sz w:val="24"/>
          <w:szCs w:val="24"/>
        </w:rPr>
      </w:pPr>
      <w:r w:rsidRPr="006D5A7C">
        <w:rPr>
          <w:rStyle w:val="lev"/>
          <w:rFonts w:ascii="Arial" w:hAnsi="Arial" w:cs="Arial"/>
          <w:b w:val="0"/>
          <w:bCs w:val="0"/>
          <w:color w:val="000000"/>
          <w:sz w:val="24"/>
          <w:szCs w:val="24"/>
        </w:rPr>
        <w:t xml:space="preserve">Juliette </w:t>
      </w:r>
      <w:r w:rsidR="00A85EB1" w:rsidRPr="006D5A7C">
        <w:rPr>
          <w:rStyle w:val="lev"/>
          <w:rFonts w:ascii="Arial" w:hAnsi="Arial" w:cs="Arial"/>
          <w:b w:val="0"/>
          <w:bCs w:val="0"/>
          <w:color w:val="000000"/>
          <w:sz w:val="24"/>
          <w:szCs w:val="24"/>
        </w:rPr>
        <w:t>HUA</w:t>
      </w:r>
    </w:p>
    <w:p w14:paraId="47E67B9A" w14:textId="7D927A9C" w:rsidR="00BA1827" w:rsidRPr="006D5A7C" w:rsidRDefault="00BA1827" w:rsidP="00BA1827">
      <w:pPr>
        <w:spacing w:after="0" w:line="240" w:lineRule="auto"/>
        <w:rPr>
          <w:rFonts w:ascii="Arial" w:hAnsi="Arial" w:cs="Arial"/>
          <w:b/>
          <w:bCs/>
          <w:color w:val="000000"/>
        </w:rPr>
      </w:pPr>
      <w:r w:rsidRPr="006D5A7C">
        <w:rPr>
          <w:rFonts w:ascii="Arial" w:hAnsi="Arial" w:cs="Arial"/>
          <w:color w:val="000000"/>
        </w:rPr>
        <w:t xml:space="preserve">Qu'est-ce qu'un bilan personnel ou professionnel ? S'agit-il d'un simple état des lieux ou bien beaucoup plus justement d'un processus qui vise à actionner la dynamique interne de la personne ?  Comment se déroule un bilan ? Pourquoi le démarre-t-on ? Avec quelles méthodes et quels outils ?  </w:t>
      </w:r>
      <w:r w:rsidRPr="006D5A7C">
        <w:rPr>
          <w:rFonts w:ascii="Arial" w:hAnsi="Arial" w:cs="Arial"/>
          <w:color w:val="000000"/>
        </w:rPr>
        <w:br/>
        <w:t>Quel est l'apport spécifique de la graphologie dans le cadre d'un bilan ? Ses limites aussi ...</w:t>
      </w:r>
      <w:r w:rsidRPr="006D5A7C">
        <w:rPr>
          <w:rFonts w:ascii="Arial" w:hAnsi="Arial" w:cs="Arial"/>
          <w:color w:val="000000"/>
        </w:rPr>
        <w:br/>
        <w:t>Quel rôle et quelle place le graphologue prend-il dans ce contexte si particulier ?  </w:t>
      </w:r>
      <w:r w:rsidRPr="006D5A7C">
        <w:rPr>
          <w:rFonts w:ascii="Arial" w:hAnsi="Arial" w:cs="Arial"/>
          <w:color w:val="000000"/>
        </w:rPr>
        <w:br/>
        <w:t xml:space="preserve">Nous vous proposons de répondre à ces questions en vous faisant partager </w:t>
      </w:r>
      <w:r w:rsidR="00D84E0A" w:rsidRPr="006D5A7C">
        <w:rPr>
          <w:rFonts w:ascii="Arial" w:hAnsi="Arial" w:cs="Arial"/>
          <w:color w:val="000000"/>
        </w:rPr>
        <w:t>nos différentes</w:t>
      </w:r>
      <w:r w:rsidRPr="006D5A7C">
        <w:rPr>
          <w:rFonts w:ascii="Arial" w:hAnsi="Arial" w:cs="Arial"/>
          <w:color w:val="000000"/>
        </w:rPr>
        <w:t xml:space="preserve"> </w:t>
      </w:r>
      <w:r w:rsidR="00D84E0A" w:rsidRPr="006D5A7C">
        <w:rPr>
          <w:rFonts w:ascii="Arial" w:hAnsi="Arial" w:cs="Arial"/>
          <w:color w:val="000000"/>
        </w:rPr>
        <w:t>expériences de</w:t>
      </w:r>
      <w:r w:rsidRPr="006D5A7C">
        <w:rPr>
          <w:rFonts w:ascii="Arial" w:hAnsi="Arial" w:cs="Arial"/>
          <w:color w:val="000000"/>
        </w:rPr>
        <w:t xml:space="preserve"> graphologues en situation de bilan, à partir d'écritures.   </w:t>
      </w:r>
      <w:r w:rsidRPr="006D5A7C">
        <w:rPr>
          <w:rFonts w:ascii="Arial" w:hAnsi="Arial" w:cs="Arial"/>
          <w:color w:val="000000"/>
        </w:rPr>
        <w:br/>
        <w:t xml:space="preserve">Nous travaillerons sur certains thèmes très souvent abordés en situation de bilan (confiance en soi, motivations, perspectives </w:t>
      </w:r>
      <w:r w:rsidR="00D84E0A" w:rsidRPr="006D5A7C">
        <w:rPr>
          <w:rFonts w:ascii="Arial" w:hAnsi="Arial" w:cs="Arial"/>
          <w:color w:val="000000"/>
        </w:rPr>
        <w:t>…)</w:t>
      </w:r>
      <w:r w:rsidRPr="006D5A7C">
        <w:rPr>
          <w:rFonts w:ascii="Arial" w:hAnsi="Arial" w:cs="Arial"/>
          <w:color w:val="000000"/>
        </w:rPr>
        <w:t xml:space="preserve"> et </w:t>
      </w:r>
      <w:r w:rsidRPr="006D5A7C">
        <w:rPr>
          <w:rFonts w:ascii="Arial" w:hAnsi="Arial" w:cs="Arial"/>
          <w:b/>
          <w:bCs/>
          <w:color w:val="000000"/>
        </w:rPr>
        <w:t xml:space="preserve">nous réfléchirons à partir de cas pratiques </w:t>
      </w:r>
      <w:r w:rsidR="00D84E0A" w:rsidRPr="006D5A7C">
        <w:rPr>
          <w:rFonts w:ascii="Arial" w:hAnsi="Arial" w:cs="Arial"/>
          <w:b/>
          <w:bCs/>
          <w:color w:val="000000"/>
        </w:rPr>
        <w:t>rencontrés sur</w:t>
      </w:r>
      <w:r w:rsidRPr="006D5A7C">
        <w:rPr>
          <w:rFonts w:ascii="Arial" w:hAnsi="Arial" w:cs="Arial"/>
          <w:b/>
          <w:bCs/>
          <w:color w:val="000000"/>
        </w:rPr>
        <w:t xml:space="preserve"> des problématiques spécifiques.</w:t>
      </w:r>
    </w:p>
    <w:p w14:paraId="490A0DF9" w14:textId="77777777" w:rsidR="00620649" w:rsidRPr="006D5A7C" w:rsidRDefault="00620649" w:rsidP="00BA1827">
      <w:pPr>
        <w:spacing w:after="0" w:line="240" w:lineRule="auto"/>
        <w:rPr>
          <w:rFonts w:ascii="Arial" w:hAnsi="Arial" w:cs="Arial"/>
          <w:b/>
          <w:bCs/>
          <w:color w:val="000000"/>
        </w:rPr>
      </w:pPr>
    </w:p>
    <w:p w14:paraId="458F83BE" w14:textId="2837FD12" w:rsidR="0097548F" w:rsidRPr="006D5A7C" w:rsidRDefault="00620649" w:rsidP="0097548F">
      <w:pPr>
        <w:shd w:val="clear" w:color="auto" w:fill="D9E2F3" w:themeFill="accent1" w:themeFillTint="33"/>
        <w:spacing w:after="0" w:line="240" w:lineRule="auto"/>
        <w:jc w:val="both"/>
        <w:rPr>
          <w:rStyle w:val="lev"/>
          <w:rFonts w:ascii="Arial" w:hAnsi="Arial" w:cs="Arial"/>
          <w:color w:val="000000"/>
          <w:sz w:val="24"/>
          <w:szCs w:val="24"/>
        </w:rPr>
      </w:pPr>
      <w:r w:rsidRPr="006D5A7C">
        <w:rPr>
          <w:rFonts w:ascii="Arial" w:hAnsi="Arial" w:cs="Arial"/>
          <w:b/>
          <w:bCs/>
          <w:color w:val="000000"/>
          <w:sz w:val="24"/>
          <w:szCs w:val="24"/>
          <w:u w:val="single"/>
        </w:rPr>
        <w:t>Exercice sur table</w:t>
      </w:r>
      <w:r w:rsidRPr="006D5A7C">
        <w:rPr>
          <w:rFonts w:ascii="Arial" w:hAnsi="Arial" w:cs="Arial"/>
          <w:b/>
          <w:bCs/>
          <w:color w:val="000000"/>
          <w:sz w:val="24"/>
          <w:szCs w:val="24"/>
        </w:rPr>
        <w:t xml:space="preserve"> </w:t>
      </w:r>
      <w:r w:rsidRPr="006D5A7C">
        <w:rPr>
          <w:rFonts w:ascii="Arial" w:hAnsi="Arial" w:cs="Arial"/>
          <w:b/>
          <w:bCs/>
          <w:color w:val="000000"/>
          <w:sz w:val="24"/>
          <w:szCs w:val="24"/>
        </w:rPr>
        <w:tab/>
      </w:r>
      <w:r w:rsidR="00B70A22" w:rsidRPr="006D5A7C">
        <w:rPr>
          <w:rFonts w:ascii="Arial" w:hAnsi="Arial" w:cs="Arial"/>
          <w:b/>
          <w:bCs/>
          <w:color w:val="000000"/>
          <w:sz w:val="24"/>
          <w:szCs w:val="24"/>
          <w:u w:val="single"/>
        </w:rPr>
        <w:t>N° 1</w:t>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006D5A7C" w:rsidRPr="006D5A7C">
        <w:rPr>
          <w:rFonts w:ascii="Arial" w:hAnsi="Arial" w:cs="Arial"/>
          <w:b/>
          <w:bCs/>
          <w:color w:val="000000"/>
          <w:sz w:val="24"/>
          <w:szCs w:val="24"/>
        </w:rPr>
        <w:t xml:space="preserve">   </w:t>
      </w:r>
      <w:r w:rsidR="00D84E0A">
        <w:rPr>
          <w:rFonts w:ascii="Arial" w:hAnsi="Arial" w:cs="Arial"/>
          <w:b/>
          <w:bCs/>
          <w:color w:val="000000"/>
          <w:sz w:val="24"/>
          <w:szCs w:val="24"/>
        </w:rPr>
        <w:t>S</w:t>
      </w:r>
      <w:r w:rsidRPr="006D5A7C">
        <w:rPr>
          <w:rFonts w:ascii="Arial" w:hAnsi="Arial" w:cs="Arial"/>
          <w:b/>
          <w:bCs/>
          <w:color w:val="000000"/>
          <w:sz w:val="24"/>
          <w:szCs w:val="24"/>
        </w:rPr>
        <w:t>amedi 29 ma</w:t>
      </w:r>
      <w:r w:rsidR="006D5A7C" w:rsidRPr="006D5A7C">
        <w:rPr>
          <w:rFonts w:ascii="Arial" w:hAnsi="Arial" w:cs="Arial"/>
          <w:b/>
          <w:bCs/>
          <w:color w:val="000000"/>
          <w:sz w:val="24"/>
          <w:szCs w:val="24"/>
        </w:rPr>
        <w:t>i</w:t>
      </w:r>
    </w:p>
    <w:p w14:paraId="2AB6E582" w14:textId="77777777" w:rsidR="0097548F" w:rsidRPr="006D5A7C" w:rsidRDefault="0097548F" w:rsidP="00BA1827">
      <w:pPr>
        <w:spacing w:after="0" w:line="240" w:lineRule="auto"/>
        <w:rPr>
          <w:rFonts w:ascii="Arial" w:hAnsi="Arial" w:cs="Arial"/>
          <w:color w:val="000000"/>
        </w:rPr>
      </w:pPr>
    </w:p>
    <w:p w14:paraId="7020A027" w14:textId="55DB74A4" w:rsidR="00BA1827" w:rsidRPr="006D5A7C" w:rsidRDefault="00BA1827" w:rsidP="00BA1827">
      <w:pPr>
        <w:spacing w:after="0" w:line="240" w:lineRule="auto"/>
        <w:jc w:val="both"/>
        <w:rPr>
          <w:rFonts w:ascii="Arial" w:hAnsi="Arial" w:cs="Arial"/>
          <w:color w:val="000000"/>
        </w:rPr>
      </w:pPr>
    </w:p>
    <w:p w14:paraId="31DFB62B" w14:textId="77777777" w:rsidR="006D5A7C" w:rsidRPr="006D5A7C" w:rsidRDefault="00BA1827" w:rsidP="00BA1827">
      <w:pPr>
        <w:pStyle w:val="NormalWeb"/>
        <w:shd w:val="clear" w:color="auto" w:fill="DBE5F1"/>
        <w:contextualSpacing/>
        <w:jc w:val="both"/>
        <w:rPr>
          <w:rStyle w:val="lev"/>
          <w:rFonts w:ascii="Arial" w:hAnsi="Arial" w:cs="Arial"/>
          <w:color w:val="000000"/>
        </w:rPr>
      </w:pPr>
      <w:r w:rsidRPr="006D5A7C">
        <w:rPr>
          <w:rStyle w:val="lev"/>
          <w:rFonts w:ascii="Arial" w:hAnsi="Arial" w:cs="Arial"/>
          <w:color w:val="000000"/>
          <w:u w:val="single"/>
        </w:rPr>
        <w:t>SEMINAIRE 6</w:t>
      </w:r>
      <w:r w:rsidR="006D5A7C" w:rsidRPr="006D5A7C">
        <w:rPr>
          <w:rStyle w:val="lev"/>
          <w:rFonts w:ascii="Arial" w:hAnsi="Arial" w:cs="Arial"/>
          <w:color w:val="000000"/>
          <w:u w:val="single"/>
        </w:rPr>
        <w:t> :</w:t>
      </w:r>
      <w:r w:rsidR="006D5A7C" w:rsidRPr="006D5A7C">
        <w:rPr>
          <w:rStyle w:val="lev"/>
          <w:rFonts w:ascii="Arial" w:hAnsi="Arial" w:cs="Arial"/>
          <w:color w:val="000000"/>
        </w:rPr>
        <w:t xml:space="preserve"> </w:t>
      </w:r>
    </w:p>
    <w:p w14:paraId="5D186218" w14:textId="152D3C5B" w:rsidR="004E7BFE" w:rsidRPr="006D5A7C" w:rsidRDefault="00A85EB1" w:rsidP="00BA1827">
      <w:pPr>
        <w:pStyle w:val="NormalWeb"/>
        <w:shd w:val="clear" w:color="auto" w:fill="DBE5F1"/>
        <w:contextualSpacing/>
        <w:jc w:val="both"/>
        <w:rPr>
          <w:rStyle w:val="lev"/>
          <w:rFonts w:ascii="Arial" w:hAnsi="Arial" w:cs="Arial"/>
          <w:color w:val="000000"/>
        </w:rPr>
      </w:pPr>
      <w:r w:rsidRPr="006D5A7C">
        <w:rPr>
          <w:rStyle w:val="lev"/>
          <w:rFonts w:ascii="Arial" w:hAnsi="Arial" w:cs="Arial"/>
          <w:color w:val="000000"/>
        </w:rPr>
        <w:t>Construction identitaire et évolution de la personnalité</w:t>
      </w:r>
      <w:r w:rsidR="004E7BFE" w:rsidRPr="006D5A7C">
        <w:rPr>
          <w:rStyle w:val="lev"/>
          <w:rFonts w:ascii="Arial" w:hAnsi="Arial" w:cs="Arial"/>
          <w:color w:val="000000"/>
        </w:rPr>
        <w:t>.</w:t>
      </w:r>
      <w:r w:rsidRPr="006D5A7C">
        <w:rPr>
          <w:rStyle w:val="lev"/>
          <w:rFonts w:ascii="Arial" w:hAnsi="Arial" w:cs="Arial"/>
          <w:color w:val="000000"/>
        </w:rPr>
        <w:t xml:space="preserve"> </w:t>
      </w:r>
      <w:r w:rsidR="004E7BFE" w:rsidRPr="006D5A7C">
        <w:rPr>
          <w:rStyle w:val="lev"/>
          <w:rFonts w:ascii="Arial" w:hAnsi="Arial" w:cs="Arial"/>
          <w:color w:val="000000"/>
        </w:rPr>
        <w:t xml:space="preserve">       </w:t>
      </w:r>
      <w:r w:rsidR="006D5A7C" w:rsidRPr="006D5A7C">
        <w:rPr>
          <w:rStyle w:val="lev"/>
          <w:rFonts w:ascii="Arial" w:hAnsi="Arial" w:cs="Arial"/>
          <w:color w:val="000000"/>
        </w:rPr>
        <w:t xml:space="preserve">     </w:t>
      </w:r>
      <w:r w:rsidR="00D84E0A" w:rsidRPr="006D5A7C">
        <w:rPr>
          <w:rStyle w:val="lev"/>
          <w:rFonts w:ascii="Arial" w:hAnsi="Arial" w:cs="Arial"/>
          <w:color w:val="000000"/>
        </w:rPr>
        <w:t>Vendredi</w:t>
      </w:r>
      <w:r w:rsidR="001033FA" w:rsidRPr="006D5A7C">
        <w:rPr>
          <w:rStyle w:val="lev"/>
          <w:rFonts w:ascii="Arial" w:hAnsi="Arial" w:cs="Arial"/>
          <w:color w:val="000000"/>
        </w:rPr>
        <w:t xml:space="preserve"> </w:t>
      </w:r>
      <w:r w:rsidR="00BA1827" w:rsidRPr="006D5A7C">
        <w:rPr>
          <w:rStyle w:val="lev"/>
          <w:rFonts w:ascii="Arial" w:hAnsi="Arial" w:cs="Arial"/>
          <w:color w:val="000000"/>
        </w:rPr>
        <w:t>1</w:t>
      </w:r>
      <w:r w:rsidRPr="006D5A7C">
        <w:rPr>
          <w:rStyle w:val="lev"/>
          <w:rFonts w:ascii="Arial" w:hAnsi="Arial" w:cs="Arial"/>
          <w:color w:val="000000"/>
        </w:rPr>
        <w:t>8</w:t>
      </w:r>
      <w:r w:rsidR="0097548F" w:rsidRPr="006D5A7C">
        <w:rPr>
          <w:rStyle w:val="lev"/>
          <w:rFonts w:ascii="Arial" w:hAnsi="Arial" w:cs="Arial"/>
          <w:color w:val="000000"/>
        </w:rPr>
        <w:t xml:space="preserve"> </w:t>
      </w:r>
      <w:r w:rsidR="00BA1827" w:rsidRPr="006D5A7C">
        <w:rPr>
          <w:rStyle w:val="lev"/>
          <w:rFonts w:ascii="Arial" w:hAnsi="Arial" w:cs="Arial"/>
          <w:color w:val="000000"/>
        </w:rPr>
        <w:t>juin</w:t>
      </w:r>
      <w:r w:rsidRPr="006D5A7C">
        <w:rPr>
          <w:rStyle w:val="lev"/>
          <w:rFonts w:ascii="Arial" w:hAnsi="Arial" w:cs="Arial"/>
          <w:color w:val="000000"/>
        </w:rPr>
        <w:t xml:space="preserve"> </w:t>
      </w:r>
      <w:r w:rsidR="004E7BFE" w:rsidRPr="006D5A7C">
        <w:rPr>
          <w:rStyle w:val="lev"/>
          <w:rFonts w:ascii="Arial" w:hAnsi="Arial" w:cs="Arial"/>
          <w:color w:val="000000"/>
        </w:rPr>
        <w:t xml:space="preserve">   </w:t>
      </w:r>
    </w:p>
    <w:p w14:paraId="3C87A8D8" w14:textId="63560C25" w:rsidR="00BA1827" w:rsidRPr="006D5A7C" w:rsidRDefault="00A85EB1" w:rsidP="00BA1827">
      <w:pPr>
        <w:pStyle w:val="NormalWeb"/>
        <w:shd w:val="clear" w:color="auto" w:fill="DBE5F1"/>
        <w:contextualSpacing/>
        <w:jc w:val="both"/>
        <w:rPr>
          <w:rStyle w:val="lev"/>
          <w:rFonts w:ascii="Arial" w:hAnsi="Arial" w:cs="Arial"/>
          <w:b w:val="0"/>
          <w:bCs w:val="0"/>
          <w:color w:val="000000"/>
        </w:rPr>
      </w:pPr>
      <w:r w:rsidRPr="006D5A7C">
        <w:rPr>
          <w:rStyle w:val="lev"/>
          <w:rFonts w:ascii="Arial" w:hAnsi="Arial" w:cs="Arial"/>
          <w:b w:val="0"/>
          <w:bCs w:val="0"/>
          <w:color w:val="000000"/>
        </w:rPr>
        <w:t>C</w:t>
      </w:r>
      <w:r w:rsidR="001033FA" w:rsidRPr="006D5A7C">
        <w:rPr>
          <w:rStyle w:val="lev"/>
          <w:rFonts w:ascii="Arial" w:hAnsi="Arial" w:cs="Arial"/>
          <w:b w:val="0"/>
          <w:bCs w:val="0"/>
          <w:color w:val="000000"/>
        </w:rPr>
        <w:t xml:space="preserve">hristine </w:t>
      </w:r>
      <w:r w:rsidRPr="006D5A7C">
        <w:rPr>
          <w:rStyle w:val="lev"/>
          <w:rFonts w:ascii="Arial" w:hAnsi="Arial" w:cs="Arial"/>
          <w:b w:val="0"/>
          <w:bCs w:val="0"/>
          <w:color w:val="000000"/>
        </w:rPr>
        <w:t>KERIBIN</w:t>
      </w:r>
    </w:p>
    <w:p w14:paraId="18EB0B96" w14:textId="77777777" w:rsidR="004E7BFE" w:rsidRPr="006D5A7C" w:rsidRDefault="004E7BFE" w:rsidP="004E7BFE">
      <w:pPr>
        <w:pStyle w:val="NormalWeb"/>
        <w:contextualSpacing/>
        <w:rPr>
          <w:rFonts w:ascii="Arial" w:hAnsi="Arial" w:cs="Arial"/>
          <w:color w:val="000000"/>
          <w:sz w:val="22"/>
          <w:szCs w:val="22"/>
        </w:rPr>
      </w:pPr>
    </w:p>
    <w:p w14:paraId="0A2A86DE" w14:textId="77777777" w:rsidR="006D5A7C" w:rsidRDefault="00BA1827" w:rsidP="004E7BFE">
      <w:pPr>
        <w:pStyle w:val="NormalWeb"/>
        <w:contextualSpacing/>
        <w:rPr>
          <w:rFonts w:ascii="Arial" w:hAnsi="Arial" w:cs="Arial"/>
          <w:color w:val="000000"/>
          <w:sz w:val="22"/>
          <w:szCs w:val="22"/>
        </w:rPr>
      </w:pPr>
      <w:r w:rsidRPr="006D5A7C">
        <w:rPr>
          <w:rFonts w:ascii="Arial" w:hAnsi="Arial" w:cs="Arial"/>
          <w:color w:val="000000"/>
          <w:sz w:val="22"/>
          <w:szCs w:val="22"/>
        </w:rPr>
        <w:t>Ce séminaire a pour visée d'introduire aux grands mouvements psychiques présidant à la formation de l'identité adulte à la fois au travers d'une approche développementale et d'une approche psycho dynamique.</w:t>
      </w:r>
      <w:r w:rsidRPr="006D5A7C">
        <w:rPr>
          <w:rFonts w:ascii="Arial" w:hAnsi="Arial" w:cs="Arial"/>
          <w:color w:val="000000"/>
          <w:sz w:val="22"/>
          <w:szCs w:val="22"/>
        </w:rPr>
        <w:br/>
        <w:t>En effet, l'identité se construit au fil du temps, suivant un développement qui se fait par étapes successives à partir de la naissance et même des origines familiales puisque</w:t>
      </w:r>
    </w:p>
    <w:p w14:paraId="3B654C86" w14:textId="2E3C2481" w:rsidR="00BA1827" w:rsidRPr="006D5A7C" w:rsidRDefault="00D84E0A" w:rsidP="004E7BFE">
      <w:pPr>
        <w:pStyle w:val="NormalWeb"/>
        <w:contextualSpacing/>
        <w:rPr>
          <w:rFonts w:ascii="Arial" w:hAnsi="Arial" w:cs="Arial"/>
          <w:color w:val="000000"/>
          <w:sz w:val="22"/>
          <w:szCs w:val="22"/>
        </w:rPr>
      </w:pPr>
      <w:r w:rsidRPr="006D5A7C">
        <w:rPr>
          <w:rFonts w:ascii="Arial" w:hAnsi="Arial" w:cs="Arial"/>
          <w:color w:val="000000"/>
          <w:sz w:val="22"/>
          <w:szCs w:val="22"/>
        </w:rPr>
        <w:t>L’héritage</w:t>
      </w:r>
      <w:r w:rsidR="00BA1827" w:rsidRPr="006D5A7C">
        <w:rPr>
          <w:rFonts w:ascii="Arial" w:hAnsi="Arial" w:cs="Arial"/>
          <w:color w:val="000000"/>
          <w:sz w:val="22"/>
          <w:szCs w:val="22"/>
        </w:rPr>
        <w:t xml:space="preserve"> </w:t>
      </w:r>
      <w:proofErr w:type="spellStart"/>
      <w:r w:rsidR="00BA1827" w:rsidRPr="006D5A7C">
        <w:rPr>
          <w:rFonts w:ascii="Arial" w:hAnsi="Arial" w:cs="Arial"/>
          <w:color w:val="000000"/>
          <w:sz w:val="22"/>
          <w:szCs w:val="22"/>
        </w:rPr>
        <w:t>trans-générationnel</w:t>
      </w:r>
      <w:proofErr w:type="spellEnd"/>
      <w:r w:rsidR="00BA1827" w:rsidRPr="006D5A7C">
        <w:rPr>
          <w:rFonts w:ascii="Arial" w:hAnsi="Arial" w:cs="Arial"/>
          <w:color w:val="000000"/>
          <w:sz w:val="22"/>
          <w:szCs w:val="22"/>
        </w:rPr>
        <w:t xml:space="preserve"> y contribue.</w:t>
      </w:r>
      <w:r w:rsidR="00BA1827" w:rsidRPr="006D5A7C">
        <w:rPr>
          <w:rFonts w:ascii="Arial" w:hAnsi="Arial" w:cs="Arial"/>
          <w:color w:val="000000"/>
          <w:sz w:val="22"/>
          <w:szCs w:val="22"/>
        </w:rPr>
        <w:br/>
      </w:r>
      <w:r w:rsidR="006D5A7C">
        <w:rPr>
          <w:rFonts w:ascii="Arial" w:hAnsi="Arial" w:cs="Arial"/>
          <w:color w:val="000000"/>
          <w:sz w:val="22"/>
          <w:szCs w:val="22"/>
        </w:rPr>
        <w:t>E</w:t>
      </w:r>
      <w:r w:rsidR="00BA1827" w:rsidRPr="006D5A7C">
        <w:rPr>
          <w:rFonts w:ascii="Arial" w:hAnsi="Arial" w:cs="Arial"/>
          <w:color w:val="000000"/>
          <w:sz w:val="22"/>
          <w:szCs w:val="22"/>
        </w:rPr>
        <w:t>lle se construit aussi dans un contexte relationnel et environnemental particulier, et selon une temporalité plus subjective incluant l'inconscient. Les théories de la psychanalyse nous invitent ainsi à une approche psycho dynamique révélant les points clefs d'un processus de construction qui n'est pas toujours linéaire.</w:t>
      </w:r>
      <w:r w:rsidR="00BA1827" w:rsidRPr="006D5A7C">
        <w:rPr>
          <w:rFonts w:ascii="Arial" w:hAnsi="Arial" w:cs="Arial"/>
          <w:color w:val="000000"/>
          <w:sz w:val="22"/>
          <w:szCs w:val="22"/>
        </w:rPr>
        <w:br/>
      </w:r>
      <w:r w:rsidR="004E7BFE" w:rsidRPr="006D5A7C">
        <w:rPr>
          <w:rFonts w:ascii="Arial" w:hAnsi="Arial" w:cs="Arial"/>
          <w:color w:val="000000"/>
          <w:sz w:val="22"/>
          <w:szCs w:val="22"/>
        </w:rPr>
        <w:t>Celui-ci</w:t>
      </w:r>
      <w:r w:rsidR="00BA1827" w:rsidRPr="006D5A7C">
        <w:rPr>
          <w:rFonts w:ascii="Arial" w:hAnsi="Arial" w:cs="Arial"/>
          <w:color w:val="000000"/>
          <w:sz w:val="22"/>
          <w:szCs w:val="22"/>
        </w:rPr>
        <w:t xml:space="preserve"> est en effet marqué de temps calmes certes, mais aussi de crises qui structurent le psychisme quand elles sont dépassées ou en bloquent l'évolution quand elles ne le sont pas. On parle alors de fixations qui organisent la personnalité autour de traits essentiels et marquent son évolution ultérieure dans ses modes défensifs et régressifs. </w:t>
      </w:r>
      <w:r w:rsidR="00BA1827" w:rsidRPr="006D5A7C">
        <w:rPr>
          <w:rFonts w:ascii="Arial" w:hAnsi="Arial" w:cs="Arial"/>
          <w:color w:val="000000"/>
          <w:sz w:val="22"/>
          <w:szCs w:val="22"/>
        </w:rPr>
        <w:br/>
        <w:t>Ainsi étudierons-nous au travers d'apports théoriques et d'ateliers plus pratiques la personnalité dans sa dimension dite « normale », c'est à dire dans sa capacité à s'adapter au monde, mais aussi dans ses dimensions pathologiques quand elle n'est plus en mesure de conserver cette adaptation. </w:t>
      </w:r>
    </w:p>
    <w:p w14:paraId="01B2A123" w14:textId="3CDC7556" w:rsidR="0097548F" w:rsidRPr="006D5A7C" w:rsidRDefault="0097548F" w:rsidP="004E7BFE">
      <w:pPr>
        <w:pStyle w:val="NormalWeb"/>
        <w:contextualSpacing/>
        <w:jc w:val="both"/>
        <w:rPr>
          <w:rFonts w:ascii="Arial" w:hAnsi="Arial" w:cs="Arial"/>
          <w:color w:val="000000"/>
          <w:sz w:val="22"/>
          <w:szCs w:val="22"/>
        </w:rPr>
      </w:pPr>
    </w:p>
    <w:p w14:paraId="6E472775" w14:textId="3F070D57" w:rsidR="0097548F" w:rsidRPr="006D5A7C" w:rsidRDefault="0097548F" w:rsidP="0097548F">
      <w:pPr>
        <w:pStyle w:val="NormalWeb"/>
        <w:shd w:val="clear" w:color="auto" w:fill="D9E2F3" w:themeFill="accent1" w:themeFillTint="33"/>
        <w:jc w:val="both"/>
        <w:rPr>
          <w:rStyle w:val="lev"/>
          <w:rFonts w:ascii="Arial" w:hAnsi="Arial" w:cs="Arial"/>
          <w:b w:val="0"/>
          <w:color w:val="000000"/>
          <w:sz w:val="22"/>
          <w:szCs w:val="22"/>
        </w:rPr>
      </w:pPr>
      <w:r w:rsidRPr="006D5A7C">
        <w:rPr>
          <w:rStyle w:val="lev"/>
          <w:rFonts w:ascii="Arial" w:hAnsi="Arial" w:cs="Arial"/>
          <w:bCs w:val="0"/>
          <w:color w:val="000000"/>
        </w:rPr>
        <w:t xml:space="preserve"> Corrigé exercice sur table N° 1                          </w:t>
      </w:r>
      <w:r w:rsidR="004E7BFE" w:rsidRPr="006D5A7C">
        <w:rPr>
          <w:rStyle w:val="lev"/>
          <w:rFonts w:ascii="Arial" w:hAnsi="Arial" w:cs="Arial"/>
          <w:bCs w:val="0"/>
          <w:color w:val="000000"/>
        </w:rPr>
        <w:t xml:space="preserve">                       </w:t>
      </w:r>
      <w:r w:rsidR="001033FA" w:rsidRPr="006D5A7C">
        <w:rPr>
          <w:rStyle w:val="lev"/>
          <w:rFonts w:ascii="Arial" w:hAnsi="Arial" w:cs="Arial"/>
          <w:bCs w:val="0"/>
          <w:color w:val="000000"/>
        </w:rPr>
        <w:t xml:space="preserve">          </w:t>
      </w:r>
      <w:r w:rsidR="00B92793">
        <w:rPr>
          <w:rStyle w:val="lev"/>
          <w:rFonts w:ascii="Arial" w:hAnsi="Arial" w:cs="Arial"/>
          <w:bCs w:val="0"/>
          <w:color w:val="000000"/>
        </w:rPr>
        <w:t>S</w:t>
      </w:r>
      <w:r w:rsidR="001033FA" w:rsidRPr="006D5A7C">
        <w:rPr>
          <w:rStyle w:val="lev"/>
          <w:rFonts w:ascii="Arial" w:hAnsi="Arial" w:cs="Arial"/>
          <w:bCs w:val="0"/>
          <w:color w:val="000000"/>
        </w:rPr>
        <w:t xml:space="preserve">amedi </w:t>
      </w:r>
      <w:r w:rsidRPr="006D5A7C">
        <w:rPr>
          <w:rStyle w:val="lev"/>
          <w:rFonts w:ascii="Arial" w:hAnsi="Arial" w:cs="Arial"/>
          <w:bCs w:val="0"/>
          <w:color w:val="000000"/>
        </w:rPr>
        <w:t>19 juin</w:t>
      </w:r>
      <w:r w:rsidRPr="006D5A7C">
        <w:rPr>
          <w:rStyle w:val="lev"/>
          <w:rFonts w:ascii="Arial" w:hAnsi="Arial" w:cs="Arial"/>
          <w:b w:val="0"/>
          <w:color w:val="000000"/>
          <w:sz w:val="22"/>
          <w:szCs w:val="22"/>
        </w:rPr>
        <w:t xml:space="preserve"> </w:t>
      </w:r>
    </w:p>
    <w:p w14:paraId="708E31DE" w14:textId="1A1C0963" w:rsidR="0097548F" w:rsidRPr="006D5A7C" w:rsidRDefault="0097548F" w:rsidP="00BA1827">
      <w:pPr>
        <w:pStyle w:val="NormalWeb"/>
        <w:contextualSpacing/>
        <w:rPr>
          <w:rFonts w:ascii="Arial" w:hAnsi="Arial" w:cs="Arial"/>
          <w:color w:val="000000"/>
          <w:sz w:val="22"/>
          <w:szCs w:val="22"/>
        </w:rPr>
      </w:pPr>
    </w:p>
    <w:p w14:paraId="1D3751BB" w14:textId="77777777" w:rsidR="0097548F" w:rsidRPr="006D5A7C" w:rsidRDefault="0097548F" w:rsidP="00BA1827">
      <w:pPr>
        <w:pStyle w:val="NormalWeb"/>
        <w:contextualSpacing/>
        <w:rPr>
          <w:rFonts w:ascii="Arial" w:hAnsi="Arial" w:cs="Arial"/>
          <w:color w:val="000000"/>
          <w:sz w:val="22"/>
          <w:szCs w:val="22"/>
        </w:rPr>
      </w:pPr>
    </w:p>
    <w:p w14:paraId="08EF5CA4" w14:textId="397DFA50" w:rsidR="006D5A7C" w:rsidRPr="006D5A7C" w:rsidRDefault="00BA1827" w:rsidP="0097548F">
      <w:pPr>
        <w:pStyle w:val="NormalWeb"/>
        <w:shd w:val="clear" w:color="auto" w:fill="D9E2F3" w:themeFill="accent1" w:themeFillTint="33"/>
        <w:contextualSpacing/>
        <w:jc w:val="both"/>
        <w:rPr>
          <w:rStyle w:val="lev"/>
          <w:rFonts w:ascii="Arial" w:hAnsi="Arial" w:cs="Arial"/>
          <w:color w:val="000000"/>
        </w:rPr>
      </w:pPr>
      <w:r w:rsidRPr="006D5A7C">
        <w:rPr>
          <w:rStyle w:val="lev"/>
          <w:rFonts w:ascii="Arial" w:hAnsi="Arial" w:cs="Arial"/>
          <w:color w:val="000000"/>
          <w:u w:val="single"/>
        </w:rPr>
        <w:t>SEMINAIRE 7</w:t>
      </w:r>
      <w:r w:rsidR="006D5A7C" w:rsidRPr="006D5A7C">
        <w:rPr>
          <w:rStyle w:val="lev"/>
          <w:rFonts w:ascii="Arial" w:hAnsi="Arial" w:cs="Arial"/>
          <w:color w:val="000000"/>
        </w:rPr>
        <w:t> :</w:t>
      </w:r>
      <w:r w:rsidRPr="006D5A7C">
        <w:rPr>
          <w:rStyle w:val="lev"/>
          <w:rFonts w:ascii="Arial" w:hAnsi="Arial" w:cs="Arial"/>
          <w:color w:val="000000"/>
        </w:rPr>
        <w:t xml:space="preserve"> </w:t>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B92793">
        <w:rPr>
          <w:rStyle w:val="lev"/>
          <w:rFonts w:ascii="Arial" w:hAnsi="Arial" w:cs="Arial"/>
          <w:color w:val="000000"/>
        </w:rPr>
        <w:t xml:space="preserve">        </w:t>
      </w:r>
      <w:r w:rsidR="006D5A7C" w:rsidRPr="006D5A7C">
        <w:rPr>
          <w:rStyle w:val="lev"/>
          <w:rFonts w:ascii="Arial" w:hAnsi="Arial" w:cs="Arial"/>
          <w:color w:val="000000"/>
        </w:rPr>
        <w:t>24</w:t>
      </w:r>
      <w:r w:rsidR="00B92793" w:rsidRPr="004011A6">
        <w:rPr>
          <w:rStyle w:val="lev"/>
          <w:rFonts w:ascii="Arial" w:hAnsi="Arial" w:cs="Arial"/>
          <w:color w:val="000000"/>
          <w:u w:val="single"/>
        </w:rPr>
        <w:t xml:space="preserve"> et</w:t>
      </w:r>
      <w:r w:rsidR="00B92793">
        <w:rPr>
          <w:rStyle w:val="lev"/>
          <w:rFonts w:ascii="Arial" w:hAnsi="Arial" w:cs="Arial"/>
          <w:color w:val="000000"/>
        </w:rPr>
        <w:t xml:space="preserve"> </w:t>
      </w:r>
      <w:r w:rsidR="006D5A7C" w:rsidRPr="006D5A7C">
        <w:rPr>
          <w:rStyle w:val="lev"/>
          <w:rFonts w:ascii="Arial" w:hAnsi="Arial" w:cs="Arial"/>
          <w:color w:val="000000"/>
        </w:rPr>
        <w:t>25 septembre</w:t>
      </w:r>
    </w:p>
    <w:p w14:paraId="21D43D7F" w14:textId="723C289F" w:rsidR="006D5A7C" w:rsidRPr="006D5A7C" w:rsidRDefault="00BA1827" w:rsidP="0097548F">
      <w:pPr>
        <w:pStyle w:val="NormalWeb"/>
        <w:shd w:val="clear" w:color="auto" w:fill="D9E2F3" w:themeFill="accent1" w:themeFillTint="33"/>
        <w:contextualSpacing/>
        <w:jc w:val="both"/>
        <w:rPr>
          <w:rStyle w:val="lev"/>
          <w:rFonts w:ascii="Arial" w:hAnsi="Arial" w:cs="Arial"/>
          <w:color w:val="000000"/>
        </w:rPr>
      </w:pPr>
      <w:r w:rsidRPr="006D5A7C">
        <w:rPr>
          <w:rStyle w:val="lev"/>
          <w:rFonts w:ascii="Arial" w:hAnsi="Arial" w:cs="Arial"/>
          <w:color w:val="000000"/>
        </w:rPr>
        <w:t xml:space="preserve">La graphologie : une aide à l’élaboration d’un projet d’orientation   </w:t>
      </w:r>
      <w:r w:rsidR="006D5A7C" w:rsidRPr="006D5A7C">
        <w:rPr>
          <w:rStyle w:val="lev"/>
          <w:rFonts w:ascii="Arial" w:hAnsi="Arial" w:cs="Arial"/>
          <w:color w:val="000000"/>
        </w:rPr>
        <w:t xml:space="preserve">                  </w:t>
      </w:r>
    </w:p>
    <w:p w14:paraId="588015F4" w14:textId="616BD5D2" w:rsidR="0097548F" w:rsidRPr="006D5A7C" w:rsidRDefault="0097548F" w:rsidP="006D5A7C">
      <w:pPr>
        <w:pStyle w:val="NormalWeb"/>
        <w:shd w:val="clear" w:color="auto" w:fill="D9E2F3" w:themeFill="accent1" w:themeFillTint="33"/>
        <w:contextualSpacing/>
        <w:jc w:val="both"/>
        <w:rPr>
          <w:rStyle w:val="lev"/>
          <w:rFonts w:ascii="Arial" w:hAnsi="Arial" w:cs="Arial"/>
          <w:b w:val="0"/>
          <w:bCs w:val="0"/>
          <w:color w:val="000000"/>
        </w:rPr>
      </w:pPr>
      <w:r w:rsidRPr="006D5A7C">
        <w:rPr>
          <w:rStyle w:val="lev"/>
          <w:rFonts w:ascii="Arial" w:hAnsi="Arial" w:cs="Arial"/>
          <w:b w:val="0"/>
          <w:bCs w:val="0"/>
          <w:color w:val="000000"/>
        </w:rPr>
        <w:t xml:space="preserve">C.LECAT-FAYARD- </w:t>
      </w:r>
      <w:r w:rsidR="004E7BFE" w:rsidRPr="006D5A7C">
        <w:rPr>
          <w:rStyle w:val="lev"/>
          <w:rFonts w:ascii="Arial" w:hAnsi="Arial" w:cs="Arial"/>
          <w:b w:val="0"/>
          <w:bCs w:val="0"/>
          <w:color w:val="000000"/>
        </w:rPr>
        <w:t>C. TOFFART</w:t>
      </w:r>
      <w:r w:rsidRPr="006D5A7C">
        <w:rPr>
          <w:rStyle w:val="lev"/>
          <w:rFonts w:ascii="Arial" w:hAnsi="Arial" w:cs="Arial"/>
          <w:b w:val="0"/>
          <w:bCs w:val="0"/>
          <w:color w:val="000000"/>
        </w:rPr>
        <w:t>-DERREUMAUX- V.de VILLENEUVE</w:t>
      </w:r>
    </w:p>
    <w:p w14:paraId="72518ABB" w14:textId="506FFD50" w:rsidR="000235AD" w:rsidRPr="006D5A7C" w:rsidRDefault="000235AD" w:rsidP="00BA1827">
      <w:pPr>
        <w:pStyle w:val="NormalWeb"/>
        <w:jc w:val="both"/>
        <w:rPr>
          <w:rFonts w:ascii="Arial" w:hAnsi="Arial" w:cs="Arial"/>
          <w:color w:val="000000"/>
          <w:sz w:val="22"/>
          <w:szCs w:val="22"/>
        </w:rPr>
      </w:pPr>
      <w:r w:rsidRPr="006D5A7C">
        <w:rPr>
          <w:rFonts w:ascii="Arial" w:hAnsi="Arial" w:cs="Arial"/>
          <w:color w:val="000000"/>
          <w:sz w:val="22"/>
          <w:szCs w:val="22"/>
        </w:rPr>
        <w:t>L’étude de cas pratiques et les</w:t>
      </w:r>
      <w:r w:rsidR="009D4061" w:rsidRPr="006D5A7C">
        <w:rPr>
          <w:rFonts w:ascii="Arial" w:hAnsi="Arial" w:cs="Arial"/>
          <w:color w:val="000000"/>
          <w:sz w:val="22"/>
          <w:szCs w:val="22"/>
        </w:rPr>
        <w:t xml:space="preserve"> demandes</w:t>
      </w:r>
      <w:r w:rsidRPr="006D5A7C">
        <w:rPr>
          <w:rFonts w:ascii="Arial" w:hAnsi="Arial" w:cs="Arial"/>
          <w:color w:val="000000"/>
          <w:sz w:val="22"/>
          <w:szCs w:val="22"/>
        </w:rPr>
        <w:t xml:space="preserve"> différentes </w:t>
      </w:r>
      <w:r w:rsidR="009D4061" w:rsidRPr="006D5A7C">
        <w:rPr>
          <w:rFonts w:ascii="Arial" w:hAnsi="Arial" w:cs="Arial"/>
          <w:color w:val="000000"/>
          <w:sz w:val="22"/>
          <w:szCs w:val="22"/>
        </w:rPr>
        <w:t xml:space="preserve">allant du projet </w:t>
      </w:r>
      <w:r w:rsidR="004E7BFE" w:rsidRPr="006D5A7C">
        <w:rPr>
          <w:rFonts w:ascii="Arial" w:hAnsi="Arial" w:cs="Arial"/>
          <w:color w:val="000000"/>
          <w:sz w:val="22"/>
          <w:szCs w:val="22"/>
        </w:rPr>
        <w:t>d’études,</w:t>
      </w:r>
      <w:r w:rsidR="009D4061" w:rsidRPr="006D5A7C">
        <w:rPr>
          <w:rFonts w:ascii="Arial" w:hAnsi="Arial" w:cs="Arial"/>
          <w:color w:val="000000"/>
          <w:sz w:val="22"/>
          <w:szCs w:val="22"/>
        </w:rPr>
        <w:t xml:space="preserve"> au projet professionnel </w:t>
      </w:r>
      <w:r w:rsidRPr="006D5A7C">
        <w:rPr>
          <w:rFonts w:ascii="Arial" w:hAnsi="Arial" w:cs="Arial"/>
          <w:color w:val="000000"/>
          <w:sz w:val="22"/>
          <w:szCs w:val="22"/>
        </w:rPr>
        <w:t>ou d’ordre personnel</w:t>
      </w:r>
      <w:r w:rsidR="006D5A7C" w:rsidRPr="006D5A7C">
        <w:rPr>
          <w:rFonts w:ascii="Arial" w:hAnsi="Arial" w:cs="Arial"/>
          <w:color w:val="000000"/>
          <w:sz w:val="22"/>
          <w:szCs w:val="22"/>
        </w:rPr>
        <w:t xml:space="preserve">, </w:t>
      </w:r>
      <w:r w:rsidR="009D4061" w:rsidRPr="006D5A7C">
        <w:rPr>
          <w:rFonts w:ascii="Arial" w:hAnsi="Arial" w:cs="Arial"/>
          <w:color w:val="000000"/>
          <w:sz w:val="22"/>
          <w:szCs w:val="22"/>
        </w:rPr>
        <w:t xml:space="preserve">permettront de préciser ce </w:t>
      </w:r>
      <w:r w:rsidR="004E7BFE" w:rsidRPr="006D5A7C">
        <w:rPr>
          <w:rFonts w:ascii="Arial" w:hAnsi="Arial" w:cs="Arial"/>
          <w:color w:val="000000"/>
          <w:sz w:val="22"/>
          <w:szCs w:val="22"/>
        </w:rPr>
        <w:t>que l’étude</w:t>
      </w:r>
      <w:r w:rsidR="009D4061" w:rsidRPr="006D5A7C">
        <w:rPr>
          <w:rFonts w:ascii="Arial" w:hAnsi="Arial" w:cs="Arial"/>
          <w:color w:val="000000"/>
          <w:sz w:val="22"/>
          <w:szCs w:val="22"/>
        </w:rPr>
        <w:t xml:space="preserve"> graphologique peut apporter à la personne qui cherche à faire un choix d’orientation</w:t>
      </w:r>
      <w:r w:rsidRPr="006D5A7C">
        <w:rPr>
          <w:rFonts w:ascii="Arial" w:hAnsi="Arial" w:cs="Arial"/>
          <w:color w:val="000000"/>
          <w:sz w:val="22"/>
          <w:szCs w:val="22"/>
        </w:rPr>
        <w:t xml:space="preserve"> </w:t>
      </w:r>
      <w:r w:rsidR="004E7BFE" w:rsidRPr="006D5A7C">
        <w:rPr>
          <w:rFonts w:ascii="Arial" w:hAnsi="Arial" w:cs="Arial"/>
          <w:color w:val="000000"/>
          <w:sz w:val="22"/>
          <w:szCs w:val="22"/>
        </w:rPr>
        <w:t xml:space="preserve">quel qu’il </w:t>
      </w:r>
      <w:r w:rsidR="00D84E0A" w:rsidRPr="006D5A7C">
        <w:rPr>
          <w:rFonts w:ascii="Arial" w:hAnsi="Arial" w:cs="Arial"/>
          <w:color w:val="000000"/>
          <w:sz w:val="22"/>
          <w:szCs w:val="22"/>
        </w:rPr>
        <w:t>soit, et</w:t>
      </w:r>
      <w:r w:rsidRPr="006D5A7C">
        <w:rPr>
          <w:rFonts w:ascii="Arial" w:hAnsi="Arial" w:cs="Arial"/>
          <w:color w:val="000000"/>
          <w:sz w:val="22"/>
          <w:szCs w:val="22"/>
        </w:rPr>
        <w:t xml:space="preserve"> préciseront aussi ce qu’elle ne peut pas dire</w:t>
      </w:r>
      <w:r w:rsidR="006D5A7C" w:rsidRPr="006D5A7C">
        <w:rPr>
          <w:rFonts w:ascii="Arial" w:hAnsi="Arial" w:cs="Arial"/>
          <w:color w:val="000000"/>
          <w:sz w:val="22"/>
          <w:szCs w:val="22"/>
        </w:rPr>
        <w:t xml:space="preserve"> à elle seule.</w:t>
      </w:r>
    </w:p>
    <w:p w14:paraId="396503C2" w14:textId="0B3288C8" w:rsidR="001033FA" w:rsidRPr="006D5A7C" w:rsidRDefault="0097548F" w:rsidP="0097548F">
      <w:pPr>
        <w:pStyle w:val="NormalWeb"/>
        <w:shd w:val="clear" w:color="auto" w:fill="D9E2F3"/>
        <w:contextualSpacing/>
        <w:jc w:val="both"/>
        <w:rPr>
          <w:rStyle w:val="lev"/>
          <w:rFonts w:ascii="Arial" w:hAnsi="Arial" w:cs="Arial"/>
          <w:bCs w:val="0"/>
          <w:color w:val="000000"/>
        </w:rPr>
      </w:pPr>
      <w:r w:rsidRPr="006D5A7C">
        <w:rPr>
          <w:rStyle w:val="lev"/>
          <w:rFonts w:ascii="Arial" w:hAnsi="Arial" w:cs="Arial"/>
          <w:color w:val="000000"/>
          <w:u w:val="single"/>
        </w:rPr>
        <w:t>SEMINAIRE 8</w:t>
      </w:r>
      <w:r w:rsidR="006D5A7C" w:rsidRPr="006D5A7C">
        <w:rPr>
          <w:rStyle w:val="lev"/>
          <w:rFonts w:ascii="Arial" w:hAnsi="Arial" w:cs="Arial"/>
          <w:color w:val="000000"/>
          <w:sz w:val="22"/>
          <w:szCs w:val="22"/>
        </w:rPr>
        <w:t> :</w:t>
      </w:r>
      <w:r w:rsidRPr="006D5A7C">
        <w:rPr>
          <w:rStyle w:val="lev"/>
          <w:rFonts w:ascii="Arial" w:hAnsi="Arial" w:cs="Arial"/>
          <w:color w:val="000000"/>
          <w:sz w:val="22"/>
          <w:szCs w:val="22"/>
        </w:rPr>
        <w:t xml:space="preserve">  </w:t>
      </w:r>
      <w:r w:rsidRPr="006D5A7C">
        <w:rPr>
          <w:rStyle w:val="lev"/>
          <w:rFonts w:ascii="Arial" w:hAnsi="Arial" w:cs="Arial"/>
          <w:bCs w:val="0"/>
          <w:color w:val="000000"/>
        </w:rPr>
        <w:t>Entrainement aux épreuves écrites et orale</w:t>
      </w:r>
      <w:r w:rsidRPr="006D5A7C">
        <w:rPr>
          <w:rStyle w:val="lev"/>
          <w:rFonts w:ascii="Arial" w:hAnsi="Arial" w:cs="Arial"/>
          <w:b w:val="0"/>
          <w:color w:val="000000"/>
          <w:sz w:val="22"/>
          <w:szCs w:val="22"/>
        </w:rPr>
        <w:t xml:space="preserve"> </w:t>
      </w:r>
      <w:r w:rsidR="006D5A7C" w:rsidRPr="006D5A7C">
        <w:rPr>
          <w:rStyle w:val="lev"/>
          <w:rFonts w:ascii="Arial" w:hAnsi="Arial" w:cs="Arial"/>
          <w:b w:val="0"/>
          <w:color w:val="000000"/>
          <w:sz w:val="22"/>
          <w:szCs w:val="22"/>
        </w:rPr>
        <w:t xml:space="preserve">         </w:t>
      </w:r>
      <w:r w:rsidRPr="006D5A7C">
        <w:rPr>
          <w:rStyle w:val="lev"/>
          <w:rFonts w:ascii="Arial" w:hAnsi="Arial" w:cs="Arial"/>
          <w:b w:val="0"/>
          <w:color w:val="000000"/>
          <w:sz w:val="22"/>
          <w:szCs w:val="22"/>
        </w:rPr>
        <w:t xml:space="preserve"> </w:t>
      </w:r>
      <w:r w:rsidR="006D5A7C" w:rsidRPr="006D5A7C">
        <w:rPr>
          <w:rStyle w:val="lev"/>
          <w:rFonts w:ascii="Arial" w:hAnsi="Arial" w:cs="Arial"/>
          <w:b w:val="0"/>
          <w:color w:val="000000"/>
          <w:sz w:val="22"/>
          <w:szCs w:val="22"/>
        </w:rPr>
        <w:t xml:space="preserve">       </w:t>
      </w:r>
      <w:r w:rsidRPr="006D5A7C">
        <w:rPr>
          <w:rStyle w:val="lev"/>
          <w:rFonts w:ascii="Arial" w:hAnsi="Arial" w:cs="Arial"/>
          <w:bCs w:val="0"/>
          <w:color w:val="000000"/>
        </w:rPr>
        <w:t>8</w:t>
      </w:r>
      <w:r w:rsidR="00B92793">
        <w:rPr>
          <w:rStyle w:val="lev"/>
          <w:rFonts w:ascii="Arial" w:hAnsi="Arial" w:cs="Arial"/>
          <w:bCs w:val="0"/>
          <w:color w:val="000000"/>
        </w:rPr>
        <w:t xml:space="preserve"> et </w:t>
      </w:r>
      <w:r w:rsidRPr="006D5A7C">
        <w:rPr>
          <w:rStyle w:val="lev"/>
          <w:rFonts w:ascii="Arial" w:hAnsi="Arial" w:cs="Arial"/>
          <w:bCs w:val="0"/>
          <w:color w:val="000000"/>
        </w:rPr>
        <w:t>9 oc</w:t>
      </w:r>
      <w:r w:rsidR="006D5A7C" w:rsidRPr="006D5A7C">
        <w:rPr>
          <w:rStyle w:val="lev"/>
          <w:rFonts w:ascii="Arial" w:hAnsi="Arial" w:cs="Arial"/>
          <w:bCs w:val="0"/>
          <w:color w:val="000000"/>
        </w:rPr>
        <w:t>tobre</w:t>
      </w:r>
    </w:p>
    <w:p w14:paraId="42A2105B" w14:textId="77777777" w:rsidR="0097548F" w:rsidRPr="006D5A7C" w:rsidRDefault="0097548F" w:rsidP="00BA1827">
      <w:pPr>
        <w:pStyle w:val="NormalWeb"/>
        <w:jc w:val="both"/>
        <w:rPr>
          <w:rFonts w:ascii="Arial" w:hAnsi="Arial" w:cs="Arial"/>
          <w:color w:val="000000"/>
          <w:sz w:val="22"/>
          <w:szCs w:val="22"/>
        </w:rPr>
      </w:pPr>
    </w:p>
    <w:p w14:paraId="2D390686" w14:textId="405179B2" w:rsidR="00BA1827" w:rsidRPr="006D5A7C" w:rsidRDefault="00BA1827" w:rsidP="00BA1827">
      <w:pPr>
        <w:pStyle w:val="NormalWeb"/>
        <w:shd w:val="clear" w:color="auto" w:fill="D9E2F3"/>
        <w:contextualSpacing/>
        <w:jc w:val="both"/>
        <w:rPr>
          <w:rStyle w:val="lev"/>
          <w:rFonts w:ascii="Arial" w:hAnsi="Arial" w:cs="Arial"/>
          <w:color w:val="000000"/>
          <w:sz w:val="22"/>
          <w:szCs w:val="22"/>
        </w:rPr>
      </w:pPr>
      <w:r w:rsidRPr="006D5A7C">
        <w:rPr>
          <w:rStyle w:val="lev"/>
          <w:rFonts w:ascii="Arial" w:hAnsi="Arial" w:cs="Arial"/>
          <w:color w:val="000000"/>
          <w:u w:val="single"/>
        </w:rPr>
        <w:t>SEMINAIRE 9</w:t>
      </w:r>
      <w:r w:rsidR="006D5A7C" w:rsidRPr="006D5A7C">
        <w:rPr>
          <w:rStyle w:val="lev"/>
          <w:rFonts w:ascii="Arial" w:hAnsi="Arial" w:cs="Arial"/>
          <w:color w:val="000000"/>
          <w:sz w:val="22"/>
          <w:szCs w:val="22"/>
        </w:rPr>
        <w:t> </w:t>
      </w:r>
      <w:r w:rsidR="006D5A7C" w:rsidRPr="006D5A7C">
        <w:rPr>
          <w:rStyle w:val="lev"/>
          <w:rFonts w:ascii="Arial" w:hAnsi="Arial" w:cs="Arial"/>
          <w:b w:val="0"/>
          <w:color w:val="000000"/>
          <w:sz w:val="22"/>
          <w:szCs w:val="22"/>
        </w:rPr>
        <w:t xml:space="preserve">: </w:t>
      </w:r>
      <w:r w:rsidRPr="006D5A7C">
        <w:rPr>
          <w:rStyle w:val="lev"/>
          <w:rFonts w:ascii="Arial" w:hAnsi="Arial" w:cs="Arial"/>
          <w:bCs w:val="0"/>
          <w:color w:val="000000"/>
        </w:rPr>
        <w:t xml:space="preserve">Synthèse                            </w:t>
      </w:r>
      <w:r w:rsidR="004E7BFE" w:rsidRPr="006D5A7C">
        <w:rPr>
          <w:rStyle w:val="lev"/>
          <w:rFonts w:ascii="Arial" w:hAnsi="Arial" w:cs="Arial"/>
          <w:bCs w:val="0"/>
          <w:color w:val="000000"/>
        </w:rPr>
        <w:t xml:space="preserve">                                            </w:t>
      </w:r>
      <w:r w:rsidRPr="006D5A7C">
        <w:rPr>
          <w:rStyle w:val="lev"/>
          <w:rFonts w:ascii="Arial" w:hAnsi="Arial" w:cs="Arial"/>
          <w:bCs w:val="0"/>
          <w:color w:val="000000"/>
        </w:rPr>
        <w:t xml:space="preserve"> </w:t>
      </w:r>
      <w:r w:rsidR="00A85EB1" w:rsidRPr="006D5A7C">
        <w:rPr>
          <w:rStyle w:val="lev"/>
          <w:rFonts w:ascii="Arial" w:hAnsi="Arial" w:cs="Arial"/>
          <w:bCs w:val="0"/>
          <w:color w:val="000000"/>
        </w:rPr>
        <w:t>5</w:t>
      </w:r>
      <w:r w:rsidR="00B92793">
        <w:rPr>
          <w:rStyle w:val="lev"/>
          <w:rFonts w:ascii="Arial" w:hAnsi="Arial" w:cs="Arial"/>
          <w:bCs w:val="0"/>
          <w:color w:val="000000"/>
        </w:rPr>
        <w:t xml:space="preserve"> </w:t>
      </w:r>
      <w:r w:rsidR="00B92793" w:rsidRPr="004011A6">
        <w:rPr>
          <w:rStyle w:val="lev"/>
          <w:rFonts w:ascii="Arial" w:hAnsi="Arial" w:cs="Arial"/>
          <w:bCs w:val="0"/>
          <w:color w:val="000000"/>
          <w:u w:val="single"/>
        </w:rPr>
        <w:t>et</w:t>
      </w:r>
      <w:r w:rsidR="00B92793">
        <w:rPr>
          <w:rStyle w:val="lev"/>
          <w:rFonts w:ascii="Arial" w:hAnsi="Arial" w:cs="Arial"/>
          <w:bCs w:val="0"/>
          <w:color w:val="000000"/>
        </w:rPr>
        <w:t xml:space="preserve"> </w:t>
      </w:r>
      <w:r w:rsidR="00A85EB1" w:rsidRPr="006D5A7C">
        <w:rPr>
          <w:rStyle w:val="lev"/>
          <w:rFonts w:ascii="Arial" w:hAnsi="Arial" w:cs="Arial"/>
          <w:bCs w:val="0"/>
          <w:color w:val="000000"/>
        </w:rPr>
        <w:t>6</w:t>
      </w:r>
      <w:r w:rsidRPr="006D5A7C">
        <w:rPr>
          <w:rStyle w:val="lev"/>
          <w:rFonts w:ascii="Arial" w:hAnsi="Arial" w:cs="Arial"/>
          <w:bCs w:val="0"/>
          <w:color w:val="000000"/>
        </w:rPr>
        <w:t xml:space="preserve"> novembre</w:t>
      </w:r>
    </w:p>
    <w:p w14:paraId="200AC944" w14:textId="44D20858" w:rsidR="00E42088" w:rsidRPr="00B92793" w:rsidRDefault="00E42088" w:rsidP="00B92793">
      <w:pPr>
        <w:pStyle w:val="NormalWeb"/>
        <w:contextualSpacing/>
        <w:rPr>
          <w:rFonts w:ascii="Arial" w:hAnsi="Arial" w:cs="Arial"/>
          <w:color w:val="000000"/>
          <w:sz w:val="22"/>
          <w:szCs w:val="22"/>
        </w:rPr>
      </w:pPr>
    </w:p>
    <w:sectPr w:rsidR="00E42088" w:rsidRPr="00B927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EDF65" w14:textId="77777777" w:rsidR="00A21E9B" w:rsidRDefault="00A21E9B">
      <w:pPr>
        <w:spacing w:after="0" w:line="240" w:lineRule="auto"/>
      </w:pPr>
      <w:r>
        <w:separator/>
      </w:r>
    </w:p>
  </w:endnote>
  <w:endnote w:type="continuationSeparator" w:id="0">
    <w:p w14:paraId="79C4C46E" w14:textId="77777777" w:rsidR="00A21E9B" w:rsidRDefault="00A2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683520"/>
      <w:docPartObj>
        <w:docPartGallery w:val="Page Numbers (Bottom of Page)"/>
        <w:docPartUnique/>
      </w:docPartObj>
    </w:sdtPr>
    <w:sdtEndPr/>
    <w:sdtContent>
      <w:p w14:paraId="30B7C1BE" w14:textId="77777777" w:rsidR="00AD5D45" w:rsidRDefault="00F31157">
        <w:pPr>
          <w:pStyle w:val="Pieddepage"/>
          <w:jc w:val="center"/>
        </w:pPr>
        <w:r>
          <w:fldChar w:fldCharType="begin"/>
        </w:r>
        <w:r>
          <w:instrText>PAGE   \* MERGEFORMAT</w:instrText>
        </w:r>
        <w:r>
          <w:fldChar w:fldCharType="separate"/>
        </w:r>
        <w:r>
          <w:t>2</w:t>
        </w:r>
        <w:r>
          <w:fldChar w:fldCharType="end"/>
        </w:r>
      </w:p>
    </w:sdtContent>
  </w:sdt>
  <w:p w14:paraId="14905604" w14:textId="77777777" w:rsidR="00AD5D45" w:rsidRDefault="003257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97ECE" w14:textId="77777777" w:rsidR="00A21E9B" w:rsidRDefault="00A21E9B">
      <w:pPr>
        <w:spacing w:after="0" w:line="240" w:lineRule="auto"/>
      </w:pPr>
      <w:r>
        <w:separator/>
      </w:r>
    </w:p>
  </w:footnote>
  <w:footnote w:type="continuationSeparator" w:id="0">
    <w:p w14:paraId="2741ED30" w14:textId="77777777" w:rsidR="00A21E9B" w:rsidRDefault="00A21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962E2"/>
    <w:multiLevelType w:val="hybridMultilevel"/>
    <w:tmpl w:val="094E55E0"/>
    <w:lvl w:ilvl="0" w:tplc="3AB8EFE0">
      <w:start w:val="1"/>
      <w:numFmt w:val="bullet"/>
      <w:lvlText w:val="-"/>
      <w:lvlJc w:val="left"/>
      <w:pPr>
        <w:ind w:left="1067" w:hanging="360"/>
      </w:pPr>
      <w:rPr>
        <w:rFonts w:ascii="Arial" w:eastAsia="Times New Roman" w:hAnsi="Arial" w:cs="Arial" w:hint="default"/>
      </w:rPr>
    </w:lvl>
    <w:lvl w:ilvl="1" w:tplc="040C0003" w:tentative="1">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abstractNum w:abstractNumId="1" w15:restartNumberingAfterBreak="0">
    <w:nsid w:val="64211899"/>
    <w:multiLevelType w:val="hybridMultilevel"/>
    <w:tmpl w:val="8114722E"/>
    <w:lvl w:ilvl="0" w:tplc="6002B7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27"/>
    <w:rsid w:val="00011F2E"/>
    <w:rsid w:val="000235AD"/>
    <w:rsid w:val="001033FA"/>
    <w:rsid w:val="00124A4E"/>
    <w:rsid w:val="001E7A4A"/>
    <w:rsid w:val="003257B2"/>
    <w:rsid w:val="004011A6"/>
    <w:rsid w:val="004E7BFE"/>
    <w:rsid w:val="004F30F3"/>
    <w:rsid w:val="00550F0E"/>
    <w:rsid w:val="005810B8"/>
    <w:rsid w:val="00620649"/>
    <w:rsid w:val="00657C25"/>
    <w:rsid w:val="006D5A7C"/>
    <w:rsid w:val="007040A3"/>
    <w:rsid w:val="0071617E"/>
    <w:rsid w:val="00795B9D"/>
    <w:rsid w:val="00885F59"/>
    <w:rsid w:val="0097548F"/>
    <w:rsid w:val="009B4E83"/>
    <w:rsid w:val="009D4061"/>
    <w:rsid w:val="00A21E9B"/>
    <w:rsid w:val="00A85EB1"/>
    <w:rsid w:val="00B70A22"/>
    <w:rsid w:val="00B92793"/>
    <w:rsid w:val="00BA1827"/>
    <w:rsid w:val="00BB6C23"/>
    <w:rsid w:val="00C73532"/>
    <w:rsid w:val="00D0252F"/>
    <w:rsid w:val="00D84E0A"/>
    <w:rsid w:val="00E42088"/>
    <w:rsid w:val="00E86613"/>
    <w:rsid w:val="00EF1563"/>
    <w:rsid w:val="00F311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8701"/>
  <w15:chartTrackingRefBased/>
  <w15:docId w15:val="{5908D310-F47B-4BD0-BEF1-6D5F992B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827"/>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A1827"/>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BA1827"/>
    <w:rPr>
      <w:b/>
      <w:bCs/>
    </w:rPr>
  </w:style>
  <w:style w:type="paragraph" w:styleId="Pieddepage">
    <w:name w:val="footer"/>
    <w:basedOn w:val="Normal"/>
    <w:link w:val="PieddepageCar"/>
    <w:uiPriority w:val="99"/>
    <w:unhideWhenUsed/>
    <w:rsid w:val="00BA18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182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34455">
      <w:bodyDiv w:val="1"/>
      <w:marLeft w:val="0"/>
      <w:marRight w:val="0"/>
      <w:marTop w:val="0"/>
      <w:marBottom w:val="0"/>
      <w:divBdr>
        <w:top w:val="none" w:sz="0" w:space="0" w:color="auto"/>
        <w:left w:val="none" w:sz="0" w:space="0" w:color="auto"/>
        <w:bottom w:val="none" w:sz="0" w:space="0" w:color="auto"/>
        <w:right w:val="none" w:sz="0" w:space="0" w:color="auto"/>
      </w:divBdr>
    </w:div>
    <w:div w:id="4167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6929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2</cp:revision>
  <dcterms:created xsi:type="dcterms:W3CDTF">2020-12-06T11:09:00Z</dcterms:created>
  <dcterms:modified xsi:type="dcterms:W3CDTF">2020-12-06T11:09:00Z</dcterms:modified>
</cp:coreProperties>
</file>